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1d1c" w14:textId="ce51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совместный приказ Министра внутренних дел Республики Казахстан от 11 августа 2011 года № 410 и и.о. Министра экономического развития и торговли Республики Казахстан от 12 августа 2011 года № 241 "Об утверждении критериев оценки степени риска субъектов частного предпринимательства, осуществляющих деятельность в сфере оборота наркотических средств, психотропных веществ и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28 июля 2014 года № 471 и Министра регионального развития Республики Казахстан от 4 августа 2014 года № 231/ОД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августа 2011 года № 410 и и.о. Министра экономического развития и торговли Республики Казахстан от 12 августа 2011 года № 241 «Об утверждении критериев оценки степени риска субъектов частного предпринимательства, осуществляющих деятельность в сфере оборота наркотических средств, психотропных веществ и прекурсоров» (зарегистрированный в Реестре государственной регистрации нормативных правовых актов № 7142 от 25 августа 2011 года, опубликованный в газете «Казахстанская правда» от 5 октября 2011 года № 319 (26710)).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борьбе с наркобизнесом и контролю за оборотом наркотиков Министерства внутренних дел Республики Казахстан (Выборов А.Н.):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совместного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                         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__________К. Касымов                    __________Б.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