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07264" w14:textId="53072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охраны и использования историко-культурного наследия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28 июня 2007 года № 27-585п.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"О нормативных 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"Об охране и использовании историко-культурного наследия"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список памятников истории и культуры города Астаны местного значения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14 октября 2005 года № 27-10-765п "О некоторых вопросах охраны и использования историко-культурного наследия" (зарегистрировано в Департаменте юстиции города Астаны 25 ноября 2005 года № 419, опубликовано в газетах "Астана хабары" 8 декабря 2005 года, № 179, "Вечерняя Астана" 24 декабря 2005 года № 195-196).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акимата возложить на заместителя Акима города Астаны Аманшаева Е.А.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июня 2007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27-585п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</w:t>
      </w:r>
      <w:r>
        <w:br/>
      </w:r>
      <w:r>
        <w:rPr>
          <w:rFonts w:ascii="Times New Roman"/>
          <w:b/>
          <w:i w:val="false"/>
          <w:color w:val="000000"/>
        </w:rPr>
        <w:t>памятников истории и культуры города Астаны местного значения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Памятники истории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объекта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объекта,автор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Датировка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купца И.С.Силина (размещалась 2-я рота Красной гвардии,медицинский центра Управления делами Президента Республики Казахстан, штаб Комиссии по передислокации столицы Республики Казахстан, Посольства Республики Беларусь).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XIX –начало XX века, 1918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1997-1998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Кенесары, 35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Стоит на государственной охране местного значения (решение облисполкома № 6/194 от 26 марта 1981 г.).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Дом, в котором формировались отряды ЧОН (областной комитет Компартии Казахстана, 1-я городская больница, облсельхозуправление, Верховный Суд Республики Казахстан, Суд г. Астаны).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 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 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Ул.Ж.Омарова,57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Стоит на государственной охране местного значения (решение облисполкома №6/194 от 26 марта 1981г.).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Дворец железнодорожников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(здание Национального театра оперы и балета имени К. Байсеитовой).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Архитектор – В.Калмыков.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 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Акжайык, 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Предлагается для включения в список памятников истории и культуры местного значения 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 и Привокзальная площадь, куда в 1954 году прибыл первый эшелон с целинниками.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марта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 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Привокзальная площадь имени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310-ой дивизии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Стоит на государственной охране местного значения (решение облисполкома №6/194 от 26 марта 1981г.).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Сакену Сейфуллину.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Скульптор – Ю.П. Буштрук.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ноября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 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Победы,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Стоит на государственной охране местного значения (решение облисполкома №6/194 от 26 марта 1981г.).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воинам Великой Отечественной войны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Скульптор- В.Б.Пирожков.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 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близи Национальной академии музыки по проспекту Победы, 67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Предлагается для включения в список памятников истории и культуры местного значения 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Мемориал памяти жертв политических репрессий.Архитектор: Т.Сулейменов, А.Кенжетаев, А.Ордабаев; скульпторы: А.Баярлин, Т.Мырзагелдин.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 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главного входа Этно-мемориальный комплекес "Карта Казахстана "Атамекен"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Предлагается для включения в список памятников истории и культуры местного значения 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археологии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1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Городище Бузок.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 – XII века нашей эры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Долина левого берега реки Ишим, в пяти километрах юго-западнее г. Астаны, восточный берег озера Бузук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Предлагается для включения в список памятников истории и культуры местного значения 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Памятники градостроительства и архитектуры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1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Константино-Еленинская церковь.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1854, 1900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Коркыта,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Стоит на государственной охране местного значения (решение облисполкома № 2/28 от 30 января 1984 г.).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1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городской управы (административное здание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Русского драматического театра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им. М. Горького)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XIX века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Желтоксан, 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Предлагается для включения в список памятников истории и культуры местного значения.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1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Гимназия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(ныне здание Русского драматического театра имени М. Горького).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XIX века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Бигельдинова, 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Предлагается для включения в список памятников истории и культуры местного значения.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1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 купца Д.В.Егорова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(военкомат, здание Министерства обороны Республики Казахстан).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 г.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М. Ауэзова, 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Предлагается для включения в список памятников истории и культуры местного значения.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2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 купца П.Г. Казанцева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(контора,детсад "Зорька", музей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Сейфуллина).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 г.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М. Ауэзова, 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Стоит на государственной охране местного значения (решение облисполкома № 2/28 от 30 января 1984 г.).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2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дом доктора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Ф.И. Благовещенского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(Центральная областная бухгалтерская школа, административное здание музея С. Сейфуллина).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XX века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М. Ауэзова, 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Стоит на государственной охране местного значения (решение облисполкома № 2/28 от 30 января 1984 г.).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2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Ограждение зеленой мечети.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 г.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Абая, 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Стоит на государственной охране местного значения (решение облисполкома № 2/28 от 30 января 1984 г.).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bookmarkEnd w:id="2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Больница купца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С.А. Кубрина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(онкодиспансер, здание АО "Республиканский центр космической связи и электромагнитной совместимости радиоэлектронных средств").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 г.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А. Джангильдина, 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Стоит на государственной охране местного значения (решение облисполкома № 2/28 от 30 января 1984 г.).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bookmarkEnd w:id="2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 купца В.М. Кубрина и флигель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(Уездный исполком, штаб революционной "тройки",областной историко-краеведческий музей, Посольство Украины).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1920-1921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Ауэзова, 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Стоит на государственной охране местного значения (решение облисполкома № 6/194 от 26 марта 1981 г.).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bookmarkEnd w:id="2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Торговый дом купца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М.К. Кубрина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(магазин "Радуга", ныне магазин "Астана").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1905-1907 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Кенесары, 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Стоит на государственной охране местного значения (решение облисполкома № 2/28 от 30 января 1984 г.).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  <w:bookmarkEnd w:id="2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 П.Г. Моисеева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(гимназия, Уездный Совет, Уездный комитет РКП(б), здание 3-й городской поликлиники).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1914-1917 годы,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1918г.,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 г.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А. Букейхана, 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Стоит на государственной охране местного значения (решение облисполкома № 6/194 от 26 марта 1981 г.).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  <w:bookmarkEnd w:id="2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Здание кинотеатра "Октябрь"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(Ресторанно-гостиничный комплекс "Ақ сұңқар").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ХХ века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Абая, 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Предлагается для включения в список памятников истории и культуры местного значения 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  <w:bookmarkEnd w:id="2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 пионеров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(РГП "Дирекция Государственных резиденции Управления делами Президента Республики Казахстан").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60-е годы ХХ 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Бейбитшилик,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Предлагается для включения в список памятников истории и культуры местного значения 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  <w:bookmarkEnd w:id="2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Здание гостиницы "Ишим"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(Гостиница "Гранд парк Есіл").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1958-1960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Бейбитшилик, 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Стоит на государственной охране местного значения (решение облисполкома № 2/28 от 30 января 1984 г.).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  <w:bookmarkEnd w:id="3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акимата города Астаны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(Агентство по борьбе с экономической и коррупционной преступностью (финансовая полиция).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 г.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Ж. Омарова, 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Предлагается для включения в список памятников истории и культуры местного значения 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  <w:bookmarkEnd w:id="3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Департамента Комитета национальной безопастности Респулики Казахстан по городу Астане.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50-е годы ХХ 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Т. Бигельдинова, 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Предлагается для включения в список памятников истории и культуры местного значения 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  <w:bookmarkEnd w:id="3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Дворец молодежи (Дворец "Жастар").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Архитектор: А.Т.Полянский, К.В.Миронов, В.Ф.Тоскин;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Инженер: Ц.М. Нахутина.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 г.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Республики, 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Стоит на государственной охране местного значения (решение облисполкома № 6/194 от 26 марта 1981 г.).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  <w:bookmarkEnd w:id="3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Школа Косшыгулова для мусульманской молодежи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(Здание Казкоммерцбанка).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ХІХ-начало ХХ века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Абая, 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Предлагается для включения в список памятников истории и культуры местного значения 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  <w:bookmarkEnd w:id="3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Монументальное сооружение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"Астана-Бәйтерек".Архитекторы: А.Рустембеков,С.Базарбаев, Ж.Айтболаев, А.Оспанов. Конструктор: М.Вайнштейн.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 г.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Левобержье,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Предлагается для включения в список памятников истории и культуры местного значения 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Памятники монументального искусства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  <w:bookmarkEnd w:id="3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хану Кенесары.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мая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 г.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 улиц А. Бөкейхана и Интернациональной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Предлагается для включения в список памятников истории и культуры местного значения 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  <w:bookmarkEnd w:id="3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А.С. Пушкину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Скультор А.Н.Ковальчук.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г.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 улиц А. Пушкина и Московской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Предлагается для включения в список памятников истории и культуры местного значения 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  <w:bookmarkEnd w:id="3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С. Сейфуллину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Скульптур А.Баярлин,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Архитектор О.Демирханов.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 г.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С.Сейфуллина, 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Предлагается для включения в список памятников истории и культуры местного значения 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  <w:bookmarkEnd w:id="3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Скульптура "Астана".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Скультор А. Баярлин.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июня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 г.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Ж. Ташенова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Предлагается для включения в список памятников истории и культуры местного значения 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