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d340" w14:textId="052d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22 апреля 2016 года № а-4/159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Бурабайского района,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положения коммунального государственного учреждения "Отдел жилищной инспекции Бурабайского района" от 28 августа 2014 года № а-9/541 (зарегистрировано в Реестре государственной регистрации нормативных правовых актов № 4378, опубликовано 9 октября 2014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Положения государственного учреждения "Отдел регистрации актов гражданского состояния Бурабайского района" от 6 февраля 2015 года № а-2/67 (зарегистрировано в Реестре государственной регистрации нормативных правовых актов № 4648, опубликовано 26 февраля 2015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установлении квоты рабочих мест для лиц, состоящих на учете службы пробации Бурабайского района, а также лиц, освобожденных из мест лишения свободы и для несовершеннолетних выпускников интернатных организаций в Бурабайском районе" от 22 июля 2015 года № а-7/357 (зарегистрировано в Реестре государственной регистрации нормативных правовых актов № 4933, опубликовано 20 августа 2015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Положения коммунального государственного "Аппарат акима села Наурызбай батыра Бурабайского района" от 30 сентября 2015 года № а-10/446 (зарегистрировано в Реестре государственной регистрации нормативных правовых актов № 5030, опубликовано 12 ноября 2015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Бурабайскому району на 2016 год" от 23 декабря 2015 года № а-12/556 (зарегистрировано в Реестре государственной регистрации нормативных правовых актов № 5222, опубликовано 4 февраля 2016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установлении дополнительного перечня лиц, относящихся к целевым группам населения на 2016 год в Бурабайском районе" от 25 декабря 2015 года № а-12/562 (зарегистрировано в Реестре государственной регистрации нормативных правовых актов № 5221, опубликовано 11 февраля 2016 года в районных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