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582c" w14:textId="cd25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отмененным и утратившим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29 июля 2016 года № 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пунктом- 5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отмененным и утратившим силу некоторых решений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4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О.Сейтмуратов_____________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Е.Ажикенов______________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июля 2016 года № 38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внеочередной ХХVІ сессии Сырдарьинского районного маслихата от 21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"Регламента Сырдарьинского районного маслихата" (зарегистрировано в Реестре государственной регистрации нормативных правовых актов 20 марта 2014 года № 4622, опубликовано в газете "Тіршілік тынысы" 27 марта 2014 года №23);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внеочередной ХХVІ сессии Сырдарьинского районного маслихата от 21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Сырдарьинского районного маслихата" (зарегистрировано в Реестре государственной регистрации нормативных правовых актов 26 марта 2014 года № 4626, опубликовано в газете "Тіршілік тынысы" 02 апреля 2014 года № 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решение внеочередной ХХХХІІ сессии районного маслихата от 18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в решение внеочередной ХХVІ сессии районного маслихата от 21 февраля 2014 года № 201 "Об утверждении "Регламента Сырдарьинского районного маслихата" (зарегистрировано в Реестре государственной регистрации нормативных правовых актов 29 мая 2015 года № 4998, опубликовано в газете "Тіршілік тынысы" 03 июня 2015 года № 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Признать отмененным решение районного маслихата от 29 ферваля 2016 года № 382 "О внесении изменений и дополнении в решение районного маслихата от 26 ноября 2015 года № 344 "Об утверждении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