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3729" w14:textId="0b23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Мунайлинского района от 1 июля 2015 года №167-қ "Об утверждении схемы и порядок перевозки в общеобразовательные школы детей, проживающих в отдаленных населенных пунктах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31 марта 2016 года № 69-қ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Мунайлинского района от 1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167-қ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и порядок перевозки в общеобразовательные школы детей, проживающих в отдаленных населенных пунктах Мунайлинского района" (зарегистрировано в Реестре государственной регистрации нормативных правовых актов за № 2793, опубликовано в газете "Мұнайлы" 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Аппарату акима Мунайлинского района (Оспан Е.)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Жолбаев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