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f572" w14:textId="9b9f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Бескарагайского районного акимата от 12 января 2016 года № 16 "Об организациии и финансировании общественных работ в 2016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30 июня 2016 года № 242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Бескарагайский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акимата от 12 января 2016 года № 16 "Об организации и финансировании общественных работ в 2016 году" (зарегистрированное в Реестре государственной регистрации нормативных правовых актов от 4 февраля 2016 года № 4389) опубликовано в районной газете "Бескарагай тынысы" 24 февраля 2016 года №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