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87a1" w14:textId="e638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27 июля 2018 года № 175. Утратил силу приказом и.о. Министра культуры и спорта Республики Казахстан от 22 октября 2021 года № 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22.10.2021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2018 года № 444 "О некоторых вопросах Министерства общественного развития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146 "Об утверждении Положения государственного учреждения "Комитет по развитию языков и общественно-политической работы Министерства культуры и спорта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государственного учреждения "Комитет языковой политики" Министерства культуры и спорта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государственного учреждения "Комитет языковой политики Министерства культуры и спорта Республики Казахстан.";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государственного учреждения "Комитет по развитию языков и общественно-политической работы Министерства культуры и спорта Республики Казахстан", утвержденное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языковой политики Министерства культуры и спорта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со дня введения в действие настоящего приказа размещение его на интернет-ресурсах Министерства культуры и спорта Республики Казахстан и Комитета языковой политики Министерства культуры и спорта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Кожагапанов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2018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146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"Комитет языковой политики Министерства культуры и спорта Республики Казахстан"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языковой политики Министерства культуры и спорта Республики Казахстан" (далее – Комитет) является ведомством Министерства культуры и спорта Республики Казахстан (далее – Министерство), осуществляющим возложенные на него функции.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Комитета утверждается ответственным секретарем Министерства по согласованию с Министром культуры и спорта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Астана, Есильский район, проспект Мәңгілік Ел, дом 8, здание "Дом министерств", подъезд № 15.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языковой политики Министерства культуры и спорта Республики Казахстан".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развития и функционирования языков в Республике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уважительного отношения к государственным символам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14.Функции: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в пределах компетенции Комитета правовых актов в сфере развития языков и в области использования государственных символов Республики Казахстан, соглашений, меморандумов и договоров;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устранению нарушений требований, установленных законодательством Республики Казахстан о языках,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государственных органов в области использования государственных символов и геральдики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государственных органов в сфере развития и функционирования языков в Республике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работы по реализации государственной программы развития и функционирования языков;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поэтапного перехода алфавита казахского языка на латинскую графику и интеграции государственного языка в международное информационное пространство, в том числе путем реализации Плана мероприятий по поэтапному переводу казахского алфавита на латинскую графику до 2025 года;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республиканских научно-практических конференций, круглых столов и методических семинаров по вопросам совершенствования казахской письменности и обучения государственному и другим языкам в Республике Казахстан, направленных на повышение престижа языков;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координационно-методической помощи региональным управлениям по развитию языков;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деятельности Комиссии по дальнейшему совершенствованию государственной языковой политики, республиканских терминологической и ономастической комиссий при Правительстве Республики Казахстан, а также Национальной комиссии по переводу алфавита казахского языка на латинскую графику;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и обеспечение деятельности рабочих групп (орфографической, методической, терминологической, технического и информационного сопровождения) при Национальной комиссии по переводу алфавита казахского языка на латинскую графику;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координация работы по организации обучения государственному языку и совершенствование работы по трехъязычному образованию (казахский, русский, английский) населения, а также обеспечение условий для обучения родному языку представителей этносов;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 работы по системе оценки уровня владения государственным языком населением республики;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работы по проведению социологических исследований по вопросам развития и функционирования государственного языка и языков этносов Казахстана;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общественными организациями по вопросам, относящимся к компетенции Комитета;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формирование и реализация государственного социального заказа, направленного на развитие и укрепление языковой политики;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деятельности Республиканской комиссии по вопросам государственных символов и геральдики ведомственных и иных, приравненных к ним, наград;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деятельности ономастических комиссий и формирование республиканского перечня ономастических наименований;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участие в разработке стратегических и программных документов по вопросам, относящимся к компетенции Комитета;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терминологических работ, унификация терминов, пополнение терминологического фонда;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информационно-разъяснительных мероприятий по вопросам, относящимся к компетенции Комитета;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руководства соответствующей отраслью (сферой) государственного управления в отношении организации, находящейся в ведении Комитета;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к государственным наградам лиц, внесших вклад в развитие языков;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двух заместителей, назначаемых на должность и освобождаемых от должности Ответственным секретарем Министерства в соответствии с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Ответственному секретарю Министерства предложения по структуре и штатному расписанию Комитета;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по согласованию с Министерством первого руководителя подведомственной организации в установленном законодательством порядке;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приказы, дает указания, обязательные для исполнения работниками Комитета;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законодательством;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поощрения благодарственными письмами и почетными грамотами лиц, внесших вклад в развитие языков;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языковой политики Министерства культуры и спорта Республики Казахстан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"Национальный научно-практический центр "Тіл-Қазына" имени Шайсултана Шаяхметова".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