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684b" w14:textId="73d6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апреля 2020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№ 9795, опубликован 20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атомного и энергетического надзора и контроля Министерства энергетики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разрабатывает подзаконные нормативные правовые акты, определяющие порядок оказания государственных услуг;";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направляет государственному органу, осуществляющему руководство в соответствующих сферах естественных монополий, информацию о несоответствии деятельности субъекта естественной монополии, оказывающего услугу по передаче электрической энергии, требованиям пункта 6 статьи 13-1 Закона Республики Казахстан "Об электроэнергетике";";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осуществляет контроль и надзор за состоянием антитеррористической защищенности ядерных установок, радиационных источников, пунктов хранения радиоактивных материалов, за системами единого государственного учета и контроля ядерных материалов, радиоактивных веществ, радиоактивных отходов, участвует в организации мониторинга состояния антитеррористической защищенности производственных объектов;";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осуществляет анализ и сверку полученной информации о наличии, перемещении и местонахождении источников ионизирующего излучения и вносит ее в реестр источников ионизирующего излучения;";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41-1)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размещает на интернет-ресурсе Министерства энергетики Республики Казахстан реестр аккредитованных организаций, осуществляющих экспертизу ядерной, радиационной и ядерной физической безопасности;";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"54) осуществляет оценку радиационной безопасности;";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54-1)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"54-1) анализирует и утверждает результаты оценки радиационной безопасности;";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в порядковые номера на государственном языке, порядковые номера на русском языке не изменяются;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Полномочия Председателя: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разработку подзаконных нормативных правовых актов, определяющих порядок оказания государственных услуг в пределах компетенции Комитета;".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со дня подписания приказа извещение Департамента юстиции города Нур-Султан с приложением копии приказа;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энергетики Республики Казахстан и Комитета атомного и энергетического надзора и контроля Министерства энергетики Республики Казахстан после его официального опубликования.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