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35ac" w14:textId="2733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сетей водоснабжения и водоотведения аэропорта города Костанай. Для электроснабжения канализационной насосной станции" на земельный участок, расположенный в городе Костанай, микрорайон Аэропорт, общей площадью 0,1113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