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dbf5" w14:textId="d29d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Кокалажарского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Кокалажарского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50 303,5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1 956,2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15,1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2 585,7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45 746,5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50 571,9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268,4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000000"/>
          <w:sz w:val="28"/>
        </w:rPr>
        <w:t>№ 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Кокалажарского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Кокалажарского сельского округа, составляет 16 115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Кокалажарского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ff0000"/>
          <w:sz w:val="28"/>
        </w:rPr>
        <w:t>№ 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Кокалажарского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Кокалажарского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