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02f9" w14:textId="bac02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Бородулихинского районного маслихата от 19 января 2021 года № 2-6-VII "О бюджете Дмитриевского сельского округа Бородулихинского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10 декабря 2021 года № 11-6-VII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19 января 2021 года № 2-6-VII "О бюджете Дмитриевского сельского округа Бородулихинского района на 2021-2023 годы" (зарегистрировано в Реестре государственной регистрации нормативных правовых актов под № 8376) следующие изменения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Дмитриевского сельского округа на 2021-2023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22493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974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Дмитриевского сельского округа на 2021 год целевые текущие трансферты из районного бюджета в сумме 3864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осуществляющий полномочия секретаря Бородулихинского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