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75f6" w14:textId="7847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Терисакканского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28 декабря 2022 года № 271.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Терисакканского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50 637,9 тысяч тенге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48 151,9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- 51 199,7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561,8 тыс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2023 год объемы субвенций, переданных из районного бюджета в бюджет Терисакканского сельского округа в сумме 28 158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271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Терисакканского сельского округа на 2023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санитарных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271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Терисакканского сельского округа на 2024год.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санитарных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271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Терисакканского сельского округа на 2025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санитарных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