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ff8a" w14:textId="45cf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Осакаровского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9 марта 2022 года № 195.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пункты, утвержденных приказом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Осакаровского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решения возложить на курирующего заместителя акима Осакаровского района.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