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eba5" w14:textId="1c7e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25 ноября 2022 года № 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приказом исполняющего обязанности Министра национальной экономики Республики Казахстан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(зарегистрировано в Реестре государственной регистрации нормативных правовых актов № 11245) и протоколом заседания комиссии по утверждению размера предельно допустимых розничных цен на социально значимые продовольственные товары от 06 октября 2022 года № 01-02/164 акимат Мангистауской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 предельно допустимых розничных цен на социально значимые продовольственные товары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торговли Мангистауской области" обеспечить государственную регистрацию эталонном контрольном банке нормативных правовых актов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Мангистауской области Б. Орынбасарова.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предельно допустимых розничных цен на социально значимые  продовольственные товары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значимого продовольственного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(несоленое, не менее 72,5 % жирности, без наполнителей и растительных жиров)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белый – сахар-песок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