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1aca" w14:textId="f7d1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Златоуст Сарыкольского района Костанай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января 2022 года № 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Златоуст Сарыколь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96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13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183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8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Златоуст на 2022 год предусмотрен объем субвенций, передаваемых из районного бюджета, в сумме 19 585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Златоуст на 2022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 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