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6913" w14:textId="f896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Ащысай города Кентау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27 декабря 2022 года № 209.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20 декабря 2022 года № 202 "О городском бюджете на 2023-2025 годы",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Ащысай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68 945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65 651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69 377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Кентауского городского маслихата Туркестанской области от 15.12.2023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2023 год размер субвенций, передаваемых из городского бюджета в бюджет село Ащысай в сумме 61 917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Ащысай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Кентауского городского маслихата Туркестанской области от 15.12.2023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нологи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нолог с доходов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государственного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сфере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-432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Ащысай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Ащысай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