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2a28" w14:textId="21d2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Жамбыла-3082 квадратных метров, от улицы Малого Абылайхана-338,2 квадратных метров, от улицы М. Маметовой-3629,42 квадратных метров, всего-7050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