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c9f5" w14:textId="ef6c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6 декабря 2022 года № 4045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города Усть-Каменогорска".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города Усть-Каменогорска"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постановления, предусмотренных законодательством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города Усть-Каменогорска.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города Усть-Каменогорска"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"Отдел финансов города Усть-Каменогорска" (далее – Отдел) является государственным органом Республики Казахстан, осуществляющим руководство в сферах исполнения бюджета и управления городским коммунальным имуществом.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Восточно-Казахстанская область, город Усть-Каменогорск, улица Пермитина, 29, НП 1в, почтовый индекс 492019.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комплекса мероприятий по обеспечению исполнения бюджета города;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бюджетного мониторинга;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бюджетного учета и бюджетной отчетности по исполнению местного бюджета;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управления городским коммунальным имуществом;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сфере государственных закупок.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владеть, пользоваться и распоряжаться городским коммунальным имуществом;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администраторов городских бюджетных программ бухгалтерскую, финансовую и иную информацию, необходимую для организации исполнения бюджета, управления коммунальным имуществом и по другим вопросам, входящим в компетенцию учреждения;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отклонять заявку администраторов бюджетных программ о внесении изменений в планы финансирования;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органов управления негосударственных юридических лиц с участием государства, отнесенных к городской коммунальной собственности;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эффективным использованием юридическими и физическими лицами переданного им городского коммунального имущества (кроме жилищного фонда);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объективное всестороннее и своевременное рассмотрение обращений физических и юридических лиц;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правовой мониторинг нормативных правовых актов акима и акимата, разработчиком которых являлся Отдел и своевременно принимать меры по внесению в них изменений и (или) дополнений, или признанию их утратившими силу;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 Республики Казахстан.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выступает уполномоченным органом в сфере исполнения бюджета, ведения бухгалтерского учета, бюджетного учета и бюджетной отчетности по исполнению городского бюджета, управления городским коммунальным имуществом, в том числе государственными пакетами акций, государственными долями участия в уставном капитале негосударственных юридических лиц;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проекты правовых и нормативных правовых актов акима и акимата города по вопросам, входящим в компетенцию учреждения;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интересы государства по вопросам, входящим в компетенцию учреждения, осуществляет защиту его имущественных прав;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исполнение бюджета и координирует деятельность администраторов бюджетных программ по исполнению бюджета;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бюджетный учет, регламентированный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законодательными актами Республики Казахстан и планами финансирования администраторов бюджетных программ составляет и утверждает сводный план поступлений и финансирования по платежам, сводный план финансирования по обязательствам;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заявки администраторов городских бюджетных программ на внесение изменений в планы финансирования по обязательствам и платежам, вносит изменения и дополнения в сводный план поступлений и финансирования по платежам, сводный план по обязательствам;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производит проверку индивидуальных планов финансирования городских государственных учреждений на соответствие общей суммы всех индивидуальных планов финансирования по обязательствам и платежам сумме сводного плана поступлений и финансирования по платежам, сводного плана финансирования по обязательствам по каждой бюджетной программе Единой бюджетной классификации Республики Казахстан и по месяцам;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составляет консолидированную финансовую отчетность и представляет в уполномоченный орган по исполнению бюджета области;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составляет прогноз потоков наличности на планируемый период для обеспечения своевременности и полноты проведения платежей, проводит мониторинг движения денег на контрольном счете наличности соответствующего бюджета;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учет поступления целевых трансфертов из вышестоящих бюджетов, составляет отчет об использовании республиканских и областных целевых трансфертов;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учет поступивших кредитов и займов из вышестоящих бюджетов, осуществляет возврат кредитов, займов и вознаграждений по ним в вышестоящий бюджет;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возврат недоиспользованных целевых трансфертов за истекший финансовый год в вышестоящий бюджет;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учет и анализ сложившейся кредиторской и дебиторской задолженности администраторов программ города, составляет оперативные и уточненные отчеты по установленной форме;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согласовывает сводные планы поступлений и расходов денег от реализации товаров (работ, услуг) государственных учреждений, представленные администраторами бюджетных программ;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выдает разрешение государственным учреждениям на открытие текущего счета для осуществления расчетов с применением корпоративной расчетной карточки;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анализ доходной части бюджета города на основании отчетных данных, формируемых уполномоченным органом, ответственным за взимание налоговых и других обязательных платежей в городской бюджет;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предоставление достоверной и полной информации для осуществления оценки эффективности деятельности государственных органов по управлению бюджетными средствами по бюджетным программам развития местного исполнительного органа города;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представляет отчет об исполнении бюджета города в акимат, ревизионную комиссию области, местный уполномоченный орган города по государственному планированию, уполномоченный орган по исполнению бюджета области и уполномоченный орган по внутреннему контролю;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годовой отчет об исполнении городского бюджета с приложениями в ревизионную комиссию области и маслихат города;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составляет другие виды бюджетной отчетности, установленные бюджетным законодательством;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возврат или зачет излишне (ошибочно) уплаченных сумм в бюджет города по администрируемым платежам;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ежемесячно представляет в акимат информацию об использовании денег резерва и его остатках на соответствующий период;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дает заключения о возможности либо невозможности выделения денег в пределах средств, предусмотренных в резерве на неотложные затраты акимата города;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принятие мер при проведении годовых общих собраний акционеров (участников) для направления части чистого дохода акционерного общества (товарищества с ограниченной ответственностью) на выплату дивидендов (дохода) в размере, установленном акиматом города;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управление городским коммунальным имуществом в пределах своей компетенции, принимает меры по его защите;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от имени акимата города права субъекта права городской коммунальной собственности по отношению к городским коммунальным юридическим лицам;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закрепляет городское коммунальное имущество за городскими коммунальными юридическими лицами;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учет коммунального имущества (кроме жилищного фонда) для отражения в реестре государственного имущества, обеспечивает его эффективное использование;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 согласованию с городским уполномоченным органом соответствующей отрасли принимает решение и осуществляет изъятие или перераспределение переданного, приобретенного в результате собственной хозяйственной деятельности, излишнего, неиспользуемого, либо используемого не по назначению имущества городских коммунальных юридических лиц;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списание имущества государственных учреждений и предприятий в порядке, установленном законодательством;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 решению акимата города выступает учредителем акционерных обществ и товариществ с ограниченной ответственностью, управляет государственными долями и государственными пакетами акций негосударственных юридических лиц с участием государства;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согласовывает проекты решений, предлагаемых для принятия на общих собраниях акционеров (участников товариществ с ограниченной ответственностью) акционерных обществ (товариществ с ограниченной ответственностью) с участием государства в лице акимата города по перечню вопросов,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по решению акимата города осуществляет передачу городского коммунального имущества, в том числе акций, долей участия в уставном капитале, а также денег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уставный капитал городских коммунальных предприятий, товариществ с ограниченной ответственностью с участием государства в лице акимата города либо в оплату акций акционерных обществ с участием государства в лице акимата города;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 решению акимата города осуществляет приобретение акций акционерных обществ и долей участия в уставном капитале товариществ с ограниченной ответственностью в состав городского коммунального имущества;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принимает решение о приеме имущества (за исключением имущества стоимостью свыше десяти тысяч размеров месячных расчетных показателей, имущественных комплексов юридических лиц, акций акционерных обществ и долей участия в уставном капитале товариществ с ограниченной ответственностью) и организует прием имущества в состав городского коммунального имущества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принимает решение о передаче городского коммунального имущества (за исключением имущества стоимостью свыше десяти тысяч размеров месячных расчетных показателей, имущественных комплексов городских коммунальных юридических лиц, акций акционерных обществ и долей участия в уставном капитале товариществ с ограниченной ответственностью) на уровень областного коммунального имущества;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об использовании городского коммунального имущества (за исключением имущественных комплексов городских коммунальных юридических лиц, акций акционерных обществ и долей участия в уставном капитале товариществ с ограниченной ответственностью), в том числе о передаче его в безвозмездное пользование, имущественный наем (аренду), доверительное управление в соответствии с законодательством;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 решению акимата города осуществляет приватизацию городского коммунального имущества (кроме жилищного фонда), в том числе привлекает посредника для организации процесса приватизации, определяет критерии по выбору видов отчуждения, обеспечивает оценку объекта приватизации, осуществляют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предоставляет городское коммунальное имущество (кроме жилищного фонда) в безвозмездное пользование, в имущественный наем (аренду), доверительное управление физическим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заключает договоры купли-продажи, безвозмездного пользования, имущественного найма (аренды), доверительного управления и осуществляет контроль соблюдения условий договоров (кроме жилищного фонда);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организует учет, хранение, оценку и дальнейшее использование городского коммунального имущества (кроме жилищного фонда), обращенного (поступившего) в коммунальную собственность по отдельным основаниям;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утверждает уставы городских коммунальных юридических лиц, вносит в них изменения и дополнения;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организацию и проведение государственных закупок, а также функцию единого организатора государственных закупок по бюджетным программам либо товарам, работам, услугам, определяемым акиматом города;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разрабатывает и утверждает конкурсную документацию (аукционную документацию) на основании представленного заказчиком задания;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определяет и утверждает конкурсную комиссию (аукционную комиссию);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направляет заказчику предложения и замечания со стороны лиц, автоматически зарегистрированных на веб-портале государственных закупок, сведения о которых внесены в журнал регистрации лиц, получивших конкурсную или аукционную документацию к проекту договора о государственных закупках и (или) технической спецификации конкурсной или аукционной документации;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направляет иски в суд о признании потенциальных поставщиков недобросовестными участниками государственных закупок в случаях, предусмотренных законодательством;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мониторинг государственных закупок по государственным учреждениям и государственным предприятиям города;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дает разъяснения положений конкурсной документации;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иные функции, предусмотренные законодательством Республики Казахстан.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на должность и освобождается от должности в соответствии с законодательством Республики Казахстан.м г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Отдела: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вопросы деятельности Отдела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созывает в установленном порядке совещания по вопросам, входящим в компетенцию учреждения: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полномочия работников Отдела;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Отдела во всех организациях;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необходимые меры по противодействию коррупции и несет за это персональную ответственность;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в пределах своей компетенции;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предусмотренные законодательством.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расходы),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Отделом относится к коммунальной собственности.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