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fbf9" w14:textId="b26f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Ащылысайского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29 декабря 2023 года № 116.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Ащылысайского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- 92361,9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- 84933,9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95522,4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-3160,5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- 3160,5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 используемые остатки бюджетных средств 3160,5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субвенции, передаваемые из районного бюджета в сумме – 57633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поступление целевых текущих трансфертов из республиканского бюджета на: 1) услуги по обеспечению деятельности акима города районного значения, села, поселка, сельского округа.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2024 год поступление целевых текущих трансфертов из районного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капитальный и средний ремонт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Ащылысайского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29 декабря 2023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29 декабря 2023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29 декабря 2023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