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3aec" w14:textId="9303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им. И. Билтабанова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29 декабря 2023 года № 149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им.И.Билтабанова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46 461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2024 - 2026 годы"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им.И.Билтабанова на 2024 год объемы субвенций, передаваемых из районного бюджета в сумме 32 646 тысяч тенге.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Билтабанова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Коммунальная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водоснабжением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И.Билтабанова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Коммунальная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водоснабжением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И.Билтабанова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Коммунальная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водоснабжением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