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abd4" w14:textId="bb5a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поселка Саксаульск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Саксаульск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153 008 тысяч тенге;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– 45 572 тысяч тенге;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0;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4 468 тысяч тенге;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–102 968 тысяч тенге;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181 716,7 тысяч тенге;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- 28708,7 тысяч тенге;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28708,7 тысяч тенге 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- 0;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28708,7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181 716,7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145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145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учереждениями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