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c1a5" w14:textId="af9c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Акмая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2023 года № 11/3.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Акмая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86 685,0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6 710,0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79 975,0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88 049,8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-1364,8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1364,8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Акмая на 2024 год в сумме 68 839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11/3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11/3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2026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