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604e2" w14:textId="8c604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Аманкарагайского сельского округа Аулиекольского района Костанайской области от 12 мая 2023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выписки протокола заседания Аулиекольской районной комиссии по предоставлению земельных участков №-3 от 10 февраля 2023 года, аким Аманкарагайского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право ограниченного целевого пользования (сервитут) на земельный участок общей площадью 0,0380 гектар, расположенный на территории села Аманкарагай для обслуживания и эксплуатации ВЛ-10 кВ комплекса водопроводных сооружений (КВС).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Аманкарагайского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двадцати календарных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настоящее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