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0596" w14:textId="3e50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У "Управление энергетики и жилищно-коммунального хозяй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4 марта 2023 года № 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У "Управление энергетики и жилищно-коммунального хозяйства акимата Костанайской области" публичный сервитут на земельный участок и предоставить право ограниченного целевого использования земельного участка общей площадью 5,0126 га расположенный на территории села Бестобе, Камыстинского района, Костанайской, с целевым назначением "для обслуживания и эксплуатации газопровода высокого давления Камысты – Алтынсарино Камыстинского района с подключением сел Адаевка и Бестобе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ГУ "Управление энергетики и жилищно-коммунального хозяйства акимата Костанайской области" публичный сервитут на земельный участок и предоставить право ограниченного целевого использования земельного участка общей площадью 9,7576 га расположенный на территории Адаевского сельского округа, Камыстинского района, Костанайской, с целевым назначением "для обслуживания и эксплуатации газопровода высокого давления Камысты – Алтынсарино Камыстинского района с подключением сел Адаевка и Бестобе Костанай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