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948e" w14:textId="8c59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8 июня 2023 года № 129/3 "Об утверждении государственного образовательного заказа на дошкольное воспитание и обучение, размер родительской платы 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 октября 2023 года № 242/3. Утратило силу постановлением акимата Павлодарской области от 22 мая 2024 года № 112/2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Павлодарской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8 июня 2023 года № 129/3 "Об утверждении государственного образовательного заказа на дошкольное воспитание и обучение, размер родительской платы в Павлодарской области" (зарегистрировано в Реестре государственной регистрации нормативных правовых актов за № 7344)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 размещение настоящего постановления на интернет-ресурсе акимата Павлодарской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"Асыл бөбек"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 поселка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16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18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19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24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"Балдырған"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"Чайка"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"Айгөлек"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- сад "Айналайын"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"Ақ бота" отдела образования Актогайского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"Айналайын"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"Айгөлек"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"Күншуақ"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"Қызғалдақ"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"Болашақ"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"Баянауыл ауылының сәбилер бақшасы" отдела образования Баянаульского района,управления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"Майқайың кенті сәбилер бақшасы" отдела образования Баянаульского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"Светлячок"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села Иртышск"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"Жулдыз"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"Акбота"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"Карлыгаш"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"Аяла" села Кемеңгер"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села Новочерноярка"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"Розовский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села Набережное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"Заринский ясли-сад "Еркежан"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"Ямышевский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"Мичуринский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"Ольгинский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 бота" села Чернорецк"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"Талбесік"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"Айголек"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"Акбота"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отдела образования Щербактинского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развития ясли-сад № 1"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отдела образования города Экибастуза, управления образования Павлодарской области;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сад-гимназия № 9"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11 сәбилер бақшасы поселка Шидерты"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эстетического развития ясли - сад № 15"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17 сәбилер бақшасы поселка Солнечный"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физкультурно – оздоровительного профиля"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20"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21 ресурстық орталық"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23 мектепке дейінгі гимназия"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24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25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27"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№28"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"Қаржас" города Экибастуза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 City" города Экибастуза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 города Павлодара – Дошкольный экоцентр"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города Павлодара – Образовательно-развивающий центр "ZamanStar"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села Кенжеколь"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26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27 города Павлодара – Центр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29 города Павлодара – Образовательно-развивающий центр Мерей"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39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42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47 села Мойылды"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52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57 города Павлодара – Центр полиязычного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ясли-сад № 82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86 города Павлодара - физкультурно-оздоровительный центр "Baby Land"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96 города Павлодара - Центр гармонического развития "Радуга"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117 села Павлодарское"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120 города Павлодара – Центр этнокультурного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122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126 города Павлодара - Центр эстетического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 kid"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 – развивающий центр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Star KZ"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"NIMAT PV"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"ZerekBala" товарищества с ограниченной ответственностью "Заман–Альянс"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центр "Точка Роста"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"Теремок-PV" города Павлодара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