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7a75" w14:textId="f1e7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27 декабря 2023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2023 года № 70 "О районном бюджете на 2024-2026 годы"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Жартытобе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годы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87 146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2024 год размер субвенций, передаваемых из районного бюджета в бюджет сельского округа Жартытобе в сумме 86 942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Жуантобе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66 441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 субвенций, передаваемых из районного бюджета в бюджет сельского округа Жуантобе в сумме 59 596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Каракур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2024 год размер субвенций, передаваемых из районного бюджета в бюджет сельского округа Каракур в сумме 59 816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76 281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–48 335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76 281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2024 год размер субвенций, передаваемых из районного бюджета в бюджет сельского округа Каратау в сумме 27 841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Кумкент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используемыеостатки бюджетных средств – 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2024 год размер субвенций, передаваемых из районного бюджета в бюджет сельского округа Кумкент в сумме 76 156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Созак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–38 724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2024 год размер субвенций, передаваемых из районного бюджета в бюджет сельского округа Созак в сумме 67 969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Сызган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120 265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120 265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2024 год размер субвенций, передаваемых из районного бюджета в бюджет сельского округа Сызган в сумме 103 841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Шолаккорган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297 124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–102 307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297 124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2024 год размер субвенций, передаваемых из районного бюджета в бюджет сельского округа Шолаккорган в сумме 191 175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60 133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2024 год размер субвенций, передаваемых из районного бюджета в бюджет сельского округа Шу в сумме 59 027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поселка Кыземшек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2024 год размер субвенций, передаваемых из районного бюджета в бюджет поселка Кыземшек в сумме 51 380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поселка Таукент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–57 790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2024 год размер субвенций, передаваемых из районного бюджета в бюджет поселка Таукент в сумме 102 860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Тасты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2026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2024 год размер субвенций, передаваемых из районного бюджета в бюджет сельского округа Тасты в сумме 56 432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маслахата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Капительные расходы государственных органов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