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9d28" w14:textId="9d39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Каракульского сельского округа Каратобинского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Каракульского сельского округа Каратобинского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81 065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79 415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81 216,6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- 151,6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151,6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2023 года № 10-2 "О районым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на 2024 год размеры субвенции в сумме 39 338 тысяч тенге.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на 2024 год поступление целевых трансфертов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77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- 77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районного бюджета в общей сумме – 40 000 тысяч тенге: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учереждение "Аппарат акима Каракульского сельского округа" в селе Актай-Сай, Каракульского сельского округа Каратобинского района - 40 000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11-15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Каракульского сельского округа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11-15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Каракульского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11-15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Каракульского сельского округа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