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9052" w14:textId="ee69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"Детский дом "Асем" управления образования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апреля 2024 года № 24/03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образования и науки Республики Казахстан от 22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номенклатуры видов организаций образования" и Министра просвещения Республики Казахстан от 31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коммунальное государственное учреждение "Детский дом "Асем" управления образования Карагандинской области" в коммунальное государственное учреждение "Центр поддержки детей, нуждающихся в специальных социальных услугах "Асем" управления образования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экономики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