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2b9b" w14:textId="c4c2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Люблинского сельского округа Карасуского района Костанайской области от 19 февраля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Люблинского сельского округа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0,0856 гектар, расположенный на территории села Люблинка Люблинского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Люблинского сельского округа" Карасуского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Люблинского сельского округа Карасуского района от 22 января 2024 года № 2 "Об установлении публичного сервитута акционерному обществу "Казактелеком".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Люблинского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