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a8957" w14:textId="09a89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декабря 2012 года № 293.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решения с изменением, внесенным решением Коллегии Евразийской Экономической Комиссии от 15.11.2016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решениями Коллегии Евразийской экономической комиссии от 15.11.2016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20.12.2022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единую 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сертификата соответствия требованиям технического регламента Евразийского экономического союза и правила его оформления на бумажном носителе;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единую 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декларации о соответствии требованиям технического регламента Евразийского экономического союза и правила ее оформления на бумажном носителе.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Коллегии Евразийской экономической комиссии от 15.11.2016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20.12.2022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г. № 896 "О Единых формах документов об оценке (подтверждении) соответствия (декларации о соответствии техническим регламентам Таможенного союза, сертификата соответствия техническим регламентам Таможенного союза)".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до 1 июля 2014 г. допускается применение Единых форм документов об оценке (подтверждении) соответствия,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г. № 896.</w:t>
      </w:r>
    </w:p>
    <w:bookmarkEnd w:id="3"/>
    <w:bookmarkStart w:name="z8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 Установить, что электронная запись о сертификате соответствия требованиям технического регламента Евразийского экономического союза (далее – сертификат) или декларации о соответствии требованиям технического регламента Евразийского экономического союза (далее – декларация) в едином реестре выданных сертификатов соответствия и зарегистрированных деклараций о соответствии (далее – электронная запись) является электронным видом документа об оценке соответствия.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дополнено пунктом 3</w:t>
      </w:r>
      <w:r>
        <w:rPr>
          <w:rFonts w:ascii="Times New Roman"/>
          <w:b w:val="false"/>
          <w:i w:val="false"/>
          <w:color w:val="ff0000"/>
          <w:vertAlign w:val="superscript"/>
        </w:rPr>
        <w:t>1</w:t>
      </w:r>
      <w:r>
        <w:rPr>
          <w:rFonts w:ascii="Times New Roman"/>
          <w:b w:val="false"/>
          <w:i w:val="false"/>
          <w:color w:val="ff0000"/>
          <w:sz w:val="28"/>
        </w:rPr>
        <w:t xml:space="preserve"> в соответствии с решением Коллегии Евразийской экономической комиссии от 20.12.2022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 Замена сертификата или декларации осуществляется в соответствии с типовыми схемами оценки соответствия, утвержденными Решением Совета Евразийской экономической комиссии от 18 апреля 2018 г. № 44, с учетом пункта 3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дополнено пунктом 3</w:t>
      </w:r>
      <w:r>
        <w:rPr>
          <w:rFonts w:ascii="Times New Roman"/>
          <w:b w:val="false"/>
          <w:i w:val="false"/>
          <w:color w:val="ff0000"/>
          <w:vertAlign w:val="superscript"/>
        </w:rPr>
        <w:t>2</w:t>
      </w:r>
      <w:r>
        <w:rPr>
          <w:rFonts w:ascii="Times New Roman"/>
          <w:b w:val="false"/>
          <w:i w:val="false"/>
          <w:color w:val="ff0000"/>
          <w:sz w:val="28"/>
        </w:rPr>
        <w:t xml:space="preserve"> в соответствии с решением Коллегии Евразийской экономической комиссии от 20.12.2022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. В случае замены сертификата или декларации в электронной записи о сертификате или декларации, оформляемых взамен сертификата или декларации, подлежащих замене, производится запись "выдан взамен" (для сертификата) или "принята взамен" (для декларации), а также указываются регистрационный номер и дата регистрации сертификата или декларации, подлежащих замене.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дополнено пунктом 3</w:t>
      </w:r>
      <w:r>
        <w:rPr>
          <w:rFonts w:ascii="Times New Roman"/>
          <w:b w:val="false"/>
          <w:i w:val="false"/>
          <w:color w:val="ff0000"/>
          <w:vertAlign w:val="superscript"/>
        </w:rPr>
        <w:t>3</w:t>
      </w:r>
      <w:r>
        <w:rPr>
          <w:rFonts w:ascii="Times New Roman"/>
          <w:b w:val="false"/>
          <w:i w:val="false"/>
          <w:color w:val="ff0000"/>
          <w:sz w:val="28"/>
        </w:rPr>
        <w:t xml:space="preserve"> в соответствии с решением Коллегии Евразийской экономической комиссии от 20.12.2022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 В случае замены сертификата или декларации и приложений к ним обращение продукции на таможенной территории Евразийского экономического союза не приостанавливается на время, необходимое для такой замены.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дополнено пунктом 3</w:t>
      </w:r>
      <w:r>
        <w:rPr>
          <w:rFonts w:ascii="Times New Roman"/>
          <w:b w:val="false"/>
          <w:i w:val="false"/>
          <w:color w:val="ff0000"/>
          <w:vertAlign w:val="superscript"/>
        </w:rPr>
        <w:t>4</w:t>
      </w:r>
      <w:r>
        <w:rPr>
          <w:rFonts w:ascii="Times New Roman"/>
          <w:b w:val="false"/>
          <w:i w:val="false"/>
          <w:color w:val="ff0000"/>
          <w:sz w:val="28"/>
        </w:rPr>
        <w:t xml:space="preserve"> в соответствии с решением Коллегии Евразийской экономической комиссии от 20.12.2022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по истечении 30 календарных дней с даты его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В.Б.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2012 г. № 293</w:t>
            </w:r>
          </w:p>
        </w:tc>
      </w:tr>
    </w:tbl>
    <w:bookmarkStart w:name="z7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Единая форма сертификата соответствия требованиям технического регламента Евразийского экономического союза и правила его оформления на бумажном носителе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с изменением, внесенным решением Коллегии Евразийской экономической комиссии от 20.12.2022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7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Единая форма сертификата соответствия требованиям технического регламента Евразийского экономического союза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в редакции решения Коллегии Евразийской экономической комиссии от 15.11.2016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с изменениями, внесенными решением Коллегии Евразийской экономической комиссии от 20.12.2022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863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ЕВРАЗИЙСКИЙ ЭКОНОМИЧЕСКИЙ СОЮЗ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ЕАЭС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_____ № 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ПО СЕРТИФИКАЦИИ 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 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 ВЫДАН НА ОСНОВАНИИ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 _________________________________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(12)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ДЕЙСТВИЯ С _________________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ВКЛЮЧИТЕЛЬНО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лицо) органа по сертификации   ________    __________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   (Ф. И. О.)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(эксперт-аудитор)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(эксперты (эксперты-аудиторы)) ________    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   (Ф. И. О.)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QR-код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(16)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(уполномоченное          М.П. </w:t>
      </w:r>
    </w:p>
    <w:bookmarkStart w:name="z7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Правила оформления сертификата соответствия требованиям технического регламента Евразийского экономического союза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II. с изменениями, внесенными решением Коллегии Евразийской экономической комиссии от 20.12.2022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7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Сертификат соответствия требованиям технического регламента Евразийского экономического союза (далее соответственно – сертификат, Союз) оформляется органом по сертификации, включенным в единый реестр органов по оценке соответствия Союза.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решением Коллегии Евразийской экономической комиссии от 20.12.2022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Бланки сертификата и приложения к нему являются документами строгой отчетности, изготавливаются в государствах – членах Союза (далее – государства-члены) типографским способом и имеют не менее 4 степеней защиты,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гильошную рамку позитивного отображения;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микротекст, размещенный по периметру гильошной рамки;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полупрозрачный голографический защитный элемент;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типографский номер, состоящий из серии бланка, 2-значного буквенного кода государства-члена (в соответствии с классификатором стран мира) и порядкового номера бланка (7 арабских цифр).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решением Коллегии Евразийской экономической комиссии от 20.12.2022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Сертификат заполняется на русском языке с использованием электронных печатающих устройств и в случае наличия соответствующего требования в законодательстве государства-члена – на государственном языке государства-члена, в котором осуществляется сертификация продукции.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заполнения сертификата на русском языке и государственном языке одного из государств-членов он заполняется в соответствии с пунктом 6 настоящего раздела на разных сторонах сертификата.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наименование изготовителя, его место нахождения (адрес юридического лица), а также адрес (адреса) места осуществления деятельности по изготовлению продукции (кроме наименования государства), обозначение продукции (тип, марка, модель, артикул и др.) и товаросопроводительная документация могут быть указаны с использованием букв латинского алфавита, в том числе модифицированных букв латинского алфавита (букв латинского алфавита с добавлением диакритических знаков).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решением Коллегии Евразийской экономической комиссии от 20.12.2022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Все поля сертификата должны быть заполнены (в оригинале сертификата нумерация полей отсутствует).</w:t>
      </w:r>
    </w:p>
    <w:bookmarkEnd w:id="14"/>
    <w:bookmarkStart w:name="z8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сертификате указываются: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поле 1 – надписи, выполненные в 2 строки в следующей последовательности: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1-я строка – "ЕВРАЗИЙСКИЙ ЭКОНОМИЧЕСКИЙ СОЮЗ";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2-я строка – "СЕРТИФИКАТ СООТВЕТСТВИЯ";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поле 2 – единый знак обращения продукции на рынке Евразийского экономического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поле 3 – регистрационный номер сертификата, который формируется в соответствии с законодательством государства-члена с указанием аббревиатуры "ЕАЭС" (Евразийский экономический союз) и 2-значного буквенного кода государства-члена в соответствии с классификатором стран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в поле 4 – типографский номер бланка сертификата, предусмотренный подпунктом "г" пункта 3 настоящего раздела и проставляемый при изготовлении бланка;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в поле 5 – полное наименование органа по сертификации, выдавшего сертификат, его место нахождения (адрес юридического лица), а также адрес места осуществления деятельности (в случае если адреса различаются), регистрационный номер и дата регистрации аттестата аккредитации органа по сертификации, а также номер телефона и адрес электронной почты;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в поле 6 – полное наименование заявителя, его место нахождения (адрес юридического лица) и адрес (адреса) места осуществления деятельности (в случае если адреса различаются) – для юридического лица или фамилия, имя и отчество (при наличии), место жительства и адрес (адреса) места осуществления деятельности (в случае если адреса различаются) – для физического лица, зарегистрированного в качестве индивидуального предпринимателя, а также 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государств-членов, номер телефона и адрес электронной почты;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в поле 7 – полное наименование изготовителя, его место нахождения (адрес юридического лица) и адрес (адреса) места осуществления деятельности по изготовлению продукции (в случае если адреса различаются) – для юридического лица и его филиалов, которые изготавливают продукцию, или фамилия, имя и отчество (при наличии), место жительства и адрес (адреса) места осуществления деятельности по изготовлению продукции (в случае если адреса различаются) – для физического лица, зарегистрированного в качестве индивидуального предпринимателя;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в поле 8 – сведения о продукции, включая: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обозначение (в случаях, предусмотренных техническими регламентами Союза (техническими регламентами Таможенного союза) (далее – технические регламенты)) продукции и (или) иное условное обозначение, присвоенное изготовителем продукции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продукции (в случаях, предусмотренных техническими регламентами)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сведения о продукции, обеспечивающие ее идентификацию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обозначение и наименование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объекта сертификации (серийный выпуск, партия или единичное изделие). Для продукции серийного выпуска производится запись "серийный выпуск". Для партии продукции указывается размер партии, для единичного изделия – заводской номер изделия. Для партии продукции и единичного изделия указываются реквизиты товаросопроводительной документации, идентифицирующей партию продукции (в том числе ее размер) или единичное изделие;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 в поле 9 – код (коды) продукции в соответствии с единой Товарной номенклатурой внешнеэкономической деятельности Евразийского экономического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 в поле 10 – наименование технического регламента (технических регламентов);л) в поле 11 – сведения о документах, подтверждающих соответствие продукции требованиям технического регламента (технических регламентов) (протоколы исследований (испытаний) и измерений (в случаях, предусмотренных схемой сертификации) с указанием номера, даты, наименования испытательной лаборатории (центра), регистрационного номера аттестата аккредитации), сведения об акте анализа состояния производства (в случаях, предусмотренных схемой сертификации), о сертификате системы менеджмента (в случаях, предусмотренных схемой сертификации) с указанием номера, даты, наименования органа по сертификации систем менеджмента, выдавшего сертификат системы менеджмента, регистрационного номера аттестата аккредитации, сведения о заключении об исследовании проекта продукции (в случаях, предусмотренных схемой сертификации) с указанием номера, даты, наименования организации, выдавшей заключение об исследовании проекта продукции, регистрационного номера аттестата аккредитации, о заключении об исследовании типа продукции (в случаях, предусмотренных схемой сертификации) с указанием номера, даты, наименования организации, выдавшей заключение об исследовании типа продукции, регистрационного номера аттестата аккредитации, о других документах, представленных заявителем в качестве доказательства соответствия продукции требованиям технического регламента (технических регламентов), а также о примененной схеме сертификации;</w:t>
      </w:r>
    </w:p>
    <w:bookmarkStart w:name="z9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л) в поле 11 – сведения о документах, подтверждающих соответствие продукции требованиям технического регламента (технических регламентов) (протоколы исследований (испытаний) и измерений (в случаях, предусмотренных схемой сертификации) с указанием номера, даты, наименования испытательной лаборатории (центра), регистрационного номера аттестата аккредитации (уникального номера записи об аккредитации)), сведения об акте анализа состояния производства (в случаях, предусмотренных схемой сертификации) с указанием номера, даты, наименования органа по сертификации, регистрационного номера аттестата аккредитации (уникального номера записи об аккредитации), а также фамилии, имени, отчества (при наличии) подписавшего его эксперта (эксперта-аудитора), сведения о сертификате системы менеджмента (в случаях, предусмотренных схемой сертификации) с указанием номера, даты, наименования органа по сертификации систем менеджмента, выдавшего сертификат системы менеджмента, регистрационного номера аттестата аккредитации (уникального номера записи об аккредитации), сведения о заключении об исследовании проекта продукции (в случаях, предусмотренных схемой сертификации) с указанием номера, даты, наименования организации, выдавшей заключение об исследовании проекта продукции, регистрационного номера аттестата аккредитации, сведения о заключении об исследовании типа продукции (в случаях, предусмотренных схемой сертификации) с указанием номера, даты, наименования организации, выдавшей заключение об исследовании типа продукции, регистрационного номера аттестата аккредитации (уникального номера записи об аккредитации), сведения о других документах, представленных заявителем в качестве доказательства соответствия продукции требованиям технического регламента (технических регламентов) (при наличии), а также о примененной схеме сертификации;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м) в поле 12 – обозначение и наименование стандарта (стандартов), включенного в перечень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(технических регламентов), или обозначение разделов (пунктов, подпунктов), обозначение и наименование такого стандарта (стандартов), если соблюдение требований технического регламента (технических регламентов) может быть обеспечено применением отдельных разделов (пунктов, подпунктов) этого стандарта (стандартов), а не стандарта (стандартов) в целом (в случае их применения), обозначения и наименования иных стандартов и документов (в случае их применения), сведения об условиях и сроках хранения (в случаях, предусмотренных техническими регламентами), сроке службы (годности) и (или) ресурсе продукции (в случаях, предусмотренных техническими регламентами), регистрационный номер и дата регистрации сертификата, подлежащего замене, с внесением записи "выдан взамен" (в случае замены сертификата), а также информация о распространении сертификата на серийно выпускаемую продукцию, изготовленную с даты изготовления отобранных образцов (проб) продукции, прошедших исследования (испытания) и измерения, с указанием сведений о дате изготовления таких образцов (проб) продукции (при наличии), сведения о договоре с изготовителем (в том числе с иностранным изготовителем), предусматривающем обеспечение соответствия поставляемой на таможенную территорию Союза продукции требованиям технического регламента (технических регламентов) и ответственность за несоответствие такой продукции указанным требованиям (для уполномоченных изготовителями лиц), и иная информация (при наличии);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н) в поле 13 – дата внесения сведений о сертификате в Единый реестр выданных сертификатов соответствия и зарегистрированных деклараций о соответствии (число – двумя арабскими цифрами, месяц – двумя арабскими цифрами, год – четырьмя арабскими цифрами);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о) в поле 14 – дата прекращения действия сертификата (число – двумя арабскими цифрами, месяц – двумя арабскими цифрами, год – четырьмя арабскими цифрами). В случае если техническим регламентом (техническими регламентами) не установлен срок действия сертификата, то в данном поле производится запись "не установлен";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п) в поле 15 – подписи, фамилии, имена и отчества (при наличии) руководителя (уполномоченного лица) органа по сертификации и эксперта (эксперта-аудитора) (экспертов (экспертов-аудиторов)) с проставлением печати органа по сертификации (если иное не установлено законодательством государства-члена). Использование факсимиле вместо подписи не допускается.</w:t>
      </w:r>
    </w:p>
    <w:bookmarkStart w:name="z9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р) в поле 16 – оптически считываемый матричный код (QR-код), предназначенный для быстрого перехода к электронной записи о документе об оценке соответствия в национальной части единого реестра выданных сертификатов соответствия и зарегистрированных деклараций о соответствии (в случае, если в национальной части указанного единого реестра предусмотрено формирование QR-кода).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Коллегии Евразийской экономической комиссии от 20.12.2022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значительном объеме информации, указываемой в полях 7 – 9, 11 и 12 сертификата, такая информация приводится в приложении к сертификату, которое оформляется на бланке приложения и является неотъемлемой частью сертификата. Каждый лист приложения нумеруется, на нем проставляются регистрационный номер сертификата, подписи, фамилии, имена и отчества (при наличии) руководителя (уполномоченного лица) органа по сертификации и эксперта (эксперта-аудитора) (экспертов (экспертов-аудиторов)), печать этого органа (если иное не установлено законодательством государства-члена). При этом в соответствующих полях сертификата приводится ссылка на приложение (с указанием типографского номера бланка приложения). </w:t>
      </w:r>
    </w:p>
    <w:bookmarkEnd w:id="18"/>
    <w:bookmarkStart w:name="z8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Внесение в сертификат сведений, не предусмотренных настоящим разделом, а также сокращение слов (кроме общепринятых обозначений и сокращений) и любое исправление текста не допускаются.</w:t>
      </w:r>
    </w:p>
    <w:bookmarkEnd w:id="19"/>
    <w:bookmarkStart w:name="z8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Копии выданных сертификатов изготавливаются заявителем на листах белой бумаги формата A4 (210 x 297 мм), заверяются печатью (если иное не установлено законодательством государства-члена) и подписью лица организации-заявителя, уполномоченного в соответствии с законодательством государства-члена (с указанием наименования и реквизитов уполномочивающего документа).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2012 г. № 293</w:t>
            </w:r>
          </w:p>
        </w:tc>
      </w:tr>
    </w:tbl>
    <w:bookmarkStart w:name="z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ЕДИНАЯ ФОРМА ДЕКЛАРАЦИИ О СООТВЕТСТВИИ ТРЕБОВАНИЯМ ТЕХНИЧЕСКОГО РЕГЛАМЕНТА ЕВРАЗИЙСКОГО ЭКОНОМИЧЕСКОГО СОЮЗА И ПРАВИЛА ЕЕ ОФОРМЛЕНИЯ НА БУМАЖНОМ НОСИТЕЛЕ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с изменением, внесенным решением Коллегии Евразийской экономической комиссии от 20.12.2022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Единая форма декларации о соответствии требованиям технического регламента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в редакции решения Коллегии Евразийской экономической комиссии от 15.11.2016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с изменением, внесенным решением Коллегии Евразийской экономической комиссии от 20.12.2022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863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ЕВРАЗИЙСКИЙ ЭКОНОМИЧЕСКИЙ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 СОЮЗ ДЕКЛАРАЦИЯ О СООТВЕТСТВИИ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лице 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заявляет, что 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 принята на основании 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о соответствии действительна с даты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по ______________ включительно.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(9)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(подпись)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(Ф. И. О. заявителя)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о соответствии: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ЕАЭС № 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регистрации декларации о соответствии: _____________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(12)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QR-код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(13)</w:t>
            </w:r>
          </w:p>
        </w:tc>
      </w:tr>
    </w:tbl>
    <w:bookmarkStart w:name="z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Правила оформления декларации о соответствии требованиям технического регламента Евразийского экономического союза</w:t>
      </w:r>
    </w:p>
    <w:bookmarkEnd w:id="22"/>
    <w:p>
      <w:pPr>
        <w:spacing w:after="0"/>
        <w:ind w:left="0"/>
        <w:jc w:val="both"/>
      </w:pPr>
      <w:bookmarkStart w:name="z10" w:id="23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II. с изменениями, внесенными решением Коллегии Евразийской экономической комиссии от 20.12.2022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Утратил силу решением Коллегии Евразийской экономической комиссии от 20.12.2022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1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Декларация о соответствии требованиям технического регламента Евразийского экономического союза (далее соответственно – декларация, Союз) оформляется на листах белой бумаги формата A4 (210 x 297 мм).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Коллегии Евразийской экономической комиссии от 20.12.2022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Декларация заполняется на русском языке с использованием электронных печатающих устройств и в случае наличия соответствующего требования в законодательстве государства – члена Союза (далее – государство-член) – на государственном языке государства-члена, в котором осуществляется декларирование соответствия продукции.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заполнения декларации на русском языке и государственном языке одного из государств-членов она заполняется в соответствии с пунктом 5 настоящего раздела на разных сторонах декларации.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наименование изготовителя, его место нахождения (адрес юридического лица), а также адрес (адреса) места осуществления деятельности по изготовлению продукции (кроме наименования государства), обозначение продукции (тип, марка, модель, артикул и др.) и товаросопроводительная документация могут быть указаны с использованием букв латинского алфавита, в том числе модифицированных букв латинского алфавита (букв латинского алфавита с добавлением диакритических знаков).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Коллегии Евразийской экономической комиссии от 20.12.2022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Все поля декларации должны быть заполнены, за исключением случая, предусмотренного абзацем вторым подпункта "г" пункта 5 настоящего раздела (в оригинале декларации нумерация полей отсутствует).</w:t>
      </w:r>
    </w:p>
    <w:bookmarkEnd w:id="26"/>
    <w:bookmarkStart w:name="z1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декларации указываются: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поле 1 – надписи, выполненные в 2 строки в следующей последовательности: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1-я строка – "ЕВРАЗИЙСКИЙ ЭКОНОМИЧЕСКИЙ СОЮЗ";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2-я строка – "ДЕКЛАРАЦИЯ О СООТВЕТСТВИИ";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поле 2 – единый знак обращения продукции на рынке Евразийского экономического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поле 3 – полное наименование заявителя, его место нахождения (адрес юридического лица) и адрес (адреса) места осуществления деятельности (в случае если адреса различаются) – для юридического лица (далее – организация-заявитель) или фамилия, имя и отчество (при наличии), место жительства и адрес (адреса) места осуществления деятельности (в случае если адреса различаются) – для физического лица, зарегистрированного в качестве индивидуального предпринимателя, а также 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государств-членов, номер телефона и адрес электронной почты;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в поле 4 – должность, фамилия, имя и отчество (при наличии) руководителя организации-заявителя или лица организации-заявителя, уполномоченного в соответствии с законодательством государства-члена принимать декларацию о соответствии (с указанием наименования и реквизитов уполномочивающего документа).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заявителем является физическое лицо, зарегистрированное в качестве индивидуального предпринимателя, данное поле не заполняется;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в поле 5 – сведения о продукции, включая: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обозначение (в случаях, предусмотренных техническими регламентами Союза (техническими регламентами Таможенного союза) (далее – технические регламенты)) продукции и (или) иное условное обозначение, присвоенное изготовителем продукции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продукции (в случаях, предусмотренных техническими регламентами)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сведения о продукции, обеспечивающие ее идентификацию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изготовителя, его место нахождения (адрес юридического лица) и адрес (адреса) места осуществления деятельности по изготовлению продукции (в случае если адреса различаются) – для юридического лица и его филиалов, которые изготавливают продукцию, или фамилия, имя и отчество (при наличии), место жительства и адрес (адреса) места осуществления деятельности по изготовлению продукции (в случае если адреса различаются) – для физического лица, зарегистрированного в качестве индивидуального предпринимателя;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обозначение и наименование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(коды) продукции в соответствии с единой Товарной номенклатурой внешнеэкономической деятельности Евразийского экономического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объекта декларирования (серийный выпуск, партия или единичное изделие). Для продукции серийного выпуска производится запись "серийный выпуск". Для партии продукции указывается размер партии, для единичного изделия – заводской номер изделия. Для партии продукции и единичного изделия указываются реквизиты товаросопроводительной документации, идентифицирующей партию продукции (в том числе ее размер) или единичное изделие;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в поле 6 – наименование технического регламента (технических регламентов);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в поле 7 – сведения о документах, подтверждающих соответствие продукции требованиям технического регламента (технических регламентов) (протоколы исследований (испытаний) и измерений (в случаях, предусмотренных схемой декларирования соответствия) с указанием номера, даты, наименования испытательной лаборатории (центра), регистрационного номера аттестата аккредитации (уникального номера записи об аккредитации) (при наличии)), сведения о сертификате системы менеджмента (в случаях, предусмотренных схемой декларирования соответствия) с указанием номера, даты, наименования органа по сертификации систем менеджмента, выдавшего сертификат системы менеджмента, регистрационного номера аттестата аккредитации (уникального номера записи об аккредитации), сведения о других документах, представленных заявителем в качестве доказательства соответствия продукции требованиям технического регламента (технических регламентов) (при наличии), а также о примененной схеме декларирования соответствия;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в поле 8 – обозначение и наименование стандарта (стандартов), включенного в перечень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(технических регламентов), или обозначение разделов (пунктов, подпунктов), обозначение и наименование такого стандарта (стандартов), если соблюдение требований технического регламента (технических регламентов) может быть обеспечено применением отдельных разделов (пунктов, подпунктов) этого стандарта (стандартов), а не стандарта (стандартов) в целом (в случае их применения), обозначения и наименования иных стандартов и документов (в случае их применения), сведения об условиях и сроках хранения (в случаях, предусмотренных техническими регламентами), сроке службы (годности) и (или) ресурсе продукции (в случаях, предусмотренных техническими регламентами), регистрационный номер и дата регистрации декларации, подлежащей замене, с внесением записи "принята взамен" (в случае замены декларации), а также информация о распространении декларации на серийно выпускаемую продукцию, изготовленную с даты изготовления отобранных образцов (проб) продукции, прошедших исследования (испытания) и измерения, с указанием сведений о дате изготовления таких образцов (проб) продукции (при наличии), сведения о договоре с изготовителем (в том числе с иностранным изготовителем), предусматривающем обеспечение соответствия поставляемой на таможенную территорию Союза продукции требованиям технического регламента (технических регламентов) и ответственность за несоответствие такой продукции указанным требованиям (для уполномоченных изготовителями лиц), и иная информация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 в поле 9 – дата прекращения действия декларации (число – двумя арабскими цифрами, месяц – двумя арабскими цифрами, год – четырьмя арабскими цифрами). В случае если техническим регламентом (техническими регламентами) не установлен срок действия декларации, то в данном поле производится запись "срок не установлен";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 в поле 10 – подпись, фамилия, имя и отчество (при наличии) физического лица, зарегистрированного в качестве индивидуального предпринимателя, руководителя организации-заявителя или лица организации-заявителя, уполномоченного в соответствии с законодательством государства-члена, с проставлением печати заявителя (если иное не установлено законодательством государства-члена). Использование факсимиле вместо подписи не допускается;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л) в поле 11 – регистрационный номер декларации, который формируется в соответствии с законодательством государства-члена с указанием аббревиатуры "ЕАЭС" (Евразийский экономический союз) и 2-значного буквенного кода государства-члена в соответствии с классификатором стран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м) в поле 12 – дата внесения сведений о декларации в Единый реестр выданных сертификатов соответствия и зарегистрированных деклараций о соответствии (число – двумя арабскими цифрами, месяц – двумя арабскими цифрами, год – четырьмя арабскими цифрами).</w:t>
      </w:r>
    </w:p>
    <w:bookmarkStart w:name="z9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н) в поле 13 – оптически считываемый матричный код (QR-код), предназначенный для быстрого перехода к электронной записи о документе об оценке соответствия в национальной части единого реестра выданных сертификатов соответствия и зарегистрированных деклараций о соответствии (в случае, если в национальной части указанного единого реестра предусмотрено формирование QR-кода).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Коллегии Евразийской экономической комиссии от 20.12.2022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значительном объеме информации, указываемой в полях 5, 7 и 8 декларации, такая информация приводится в приложении к декларации, которое является неотъемлемой частью декларации. Каждый лист приложения нумеруется, на нем проставляются регистрационный номер декларации, подпись, фамилия имя и отчество (при наличии) лица, принявшего декларацию, печать заявителя (если иное не установлено законодательством государства-члена). При этом в соответствующих полях декларации приводится ссылка на приложение (с указанием количества листов в приложении).</w:t>
      </w:r>
    </w:p>
    <w:bookmarkEnd w:id="29"/>
    <w:bookmarkStart w:name="z1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Внесение в декларацию сведений, не предусмотренных настоящим разделом, а также сокращение слов (кроме общепринятых обозначений и сокращений) и любое исправление текста не допускаются.</w:t>
      </w:r>
    </w:p>
    <w:bookmarkEnd w:id="30"/>
    <w:bookmarkStart w:name="z1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Копии зарегистрированной декларации изготавливаются лицом, принявшим эту декларацию, на листах белой бумаги формата A4 (210 x 297 мм), заверяются печатью (если иное не установлено законодательством государства-члена) и подписью указанного лица или лица организации-заявителя, уполномоченного в соответствии с законодательством государства-члена (с указанием наименования и реквизитов уполномочивающего документа).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