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56b6" w14:textId="c2f5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Единый перечень товаров, подлежащих санитарно-эпидемиологическому надзору (контролю) на таможенной границе и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июля 2012 года № 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Раздел III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утвержденного Решением Комиссии Таможенного союза от 28 мая 2010 года № 299 «О применении санитарных мер в Таможенном союзе»,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товары, предназначенные для организации и проведения XXII Олимпийских зимних игр и XI Паралимпийских зимних игр 2014 года в городе Сочи и разрешенные к помещению под специальную таможенную процедуру в соответствии с пунктом 9 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 отношении которых может быть установлена специальная таможенная процедура, и условий помещения товаров под такую таможенную процедуру, утвержденного Решением Комиссии Таможенного союза от 20 мая 2010 года № 329».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 и действует до 31 декабря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