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228a" w14:textId="7aa2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союза, Единый таможенный тариф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отдельных видов пюре из фруктов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октября 2016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02.01.2017 - сайт Евразийского экономического союза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перечне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16, позицию с кодом 2007 99 500 2ТН ВЭД ЕАЭС заменить позициями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"2007 99 500 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абрикосовое пюре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2007 99 500 4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грушевое пюре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2007 99 500 5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персиковое пюре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2007 99 500 7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2 января 2017 г.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112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112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112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