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2d6f" w14:textId="fc22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января 2020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29.01.2024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16 августа 2011 г. № 769 "О принятии технического регламента Таможенного союза "О безопасности упаковки" признать утратившим силу.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июля 2020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г. № 12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решением Коллегии Евразийской экономической комиссии от 29.01.2024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г. № 12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решением Коллегии Евразийской экономической комиссии от 29.01.2024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