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aa50" w14:textId="65ea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отдельных видов оплодотворенной икры рыб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апреля 2022 года № 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статьей 3 Протокола о некоторых вопросах ввоза и обращения товаров на таможенной территории Евразийского экономического союза от 16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утвержденный Решением Совета Евразийской экономической комиссии от 14 октября 2015 г. № 59,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0511 91 901 9 ТН ВЭД ЕАЭС в графе третьей сноску "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" заменить сноской "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сноску 1 признать утратившей силу.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