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abf2" w14:textId="8daa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"О безопасности пищевой продукции" (ТР ТС 021/2011)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ноября 2022 года № 173.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пищевой продукции" (ТР ТС 021/2011), принятый Решением Комиссии Таможенного союза от 9 декабря 2011 г. № 880,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Правительство Российской Федерации обеспечить разработку межгосударственного стандарта "Кондитерские изделия и полуфабрикаты кондитерского производства. Термины и определения".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Просить Правительство Республики Беларусь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пересмотр ГОСТ 34383–2018 "Шоколадная, кондитерская и жировая глазури и массы для формования. Общие технические условия";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подготовку для принятия в установленном порядке изменений в технический регламент Таможенного союза "О безопасности пищевой продукции" (ТР ТС 021/2011) в части установления требований к шоколадной глазури и ее идентификационных признаков после вступления в силу на территориях всех государств – членов Евразийского экономического союза межгосударственных стандартов, указанных в пункте 2 настоящего Решения и подпункте "а" настоящего пункта.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210 дней с даты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г. № 173 .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технический регламент Таможенного союза "О безопасности пищевой продукции" (ТР ТС 021/2011)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Отдельные требования и идентификационные признаки, устанавливаемые для шоколада, шоколадных изделий, шоколадной глазури, шоколадной массы и какао-продуктов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Шоколад, шоколадные изделия, шоколадная глазурь, шоколадная масса и какао-продукты должны соответствовать отдельным требованиям и иметь идентификационные признаки согласно приложению 11.".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1.4 таблицы 1 приложения 2: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позиции "Количество мезофильных аэробных и факультативно анаэробных микроорганизмов, КОЕ/г, не более":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"5 x 10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 слова "Шоколад диабетический;" исключить;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"1 x 10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" слова "Шоколад обыкновенный и десертный без добавлений" заменить словами "Шоколад без добавлений: горький, темный, обыкновенный, сладкий";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"5 x 10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" слова "Шоколад с добавлениями, с начинками и конфеты типа "Ассорти", плитки кондитерские" заменить словами "Шоколад с добавлениями: горький, темный, обыкновенный, сладкий; Шоколад с добавлениями и без добавлений: молочный, экстрамолочный, белый; Шоколад с начинками; Конфеты типа "Ассорти"; Плитки кондитерские; Глазури шоколадная, кондитерская и жировая, выпускаемые в обращение";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"1 x 10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" слово "товарный" заменить словами "для реализации в розничной торговле, в сети организаций общественного питания";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позиции "Бактерии группы кишечных палочек (колиформы), не допускаются в массе продукта, г (см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)":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"0,1" после слов "конфеты типа "Ассорти" дополнить словами ", плитки кондитерские, глазури шоколадная, кондитерская и жировая, выпускаемые в обращение";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"0,01" слова "товарный, для промпереработки" исключить;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позиции "Плесени, КОЕ/г, не более":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"50":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"Шоколад: обыкновенный и десертный без добавлений" заменить словами "Шоколад без добавлений: горький, темный, обыкновенный, сладкий";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"диабетический;" исключить;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"100" слова "Шоколад и конфеты шоколадные" заменить словами "Шоколад с добавлениями: горький, темный, обыкновенный, сладкий; Шоколад без добавлений и с добавлениями: молочный, экстрамолочный, белый; Конфеты типа "Ассорти"; Плитки кондитерские; Глазури шоколадная, кондитерская и жировая, выпускаемые в обращение";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позиции "Дрожжи, КОЕ/г, не более":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"50":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"плитки кондитерские" дополнить словами ", глазури шоколадная, кондитерская и жировая, выпускаемые в обращение";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"диабетический;" исключить;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"100" слова "товарный, для промпереработки" исключить.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приложением 11 следующего содержания: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безопасности пищевой продукции"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021/2011)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Отдельные требования и идентификационные признаки, устанавливаемые для шоколада, шоколадных изделий, шоколадной глазури, шоколадной массы и какао-продуктов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шоколаду, шоколадной массе и какао-продуктам предъявляются следующие требования: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для производства шоколада, шоколадной массы и какао-продуктов не допускается использовать растительные масла (жиры), отличные от масла какао, и масложировую продукцию, за исключением случаев, указанных в подпунктах "б" и "в" настоящего пункта;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для производства шоколада и шоколадной массы допускается использовать, не уменьшая указанные в пункте 2 настоящего документа минимальные значения содержания масла какао и общего сухого остатка какао, эквиваленты масла какао и (или) улучшители масла какао SOS-типа, суммарная массовая доля которых в указанной пищевой продукции без учета добавленных в соответствии с подпунктом "г" настоящего пункта пищевых ингредиентов не должна превышать 5 процентов;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для производства шоколада и шоколадной массы не допускается использовать животные жиры, за исключением молочного жира;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добавление в шоколад и шоколадную массу пищевых ингредиентов, за исключением сахаров, подсластителей и пищевых ингредиентов, которые определяют идентификационные признаки указанной пищевой продукции, предусмотренные пунктом 2 настоящего документа, допускается в количестве 40 процентов и менее от массы указанной пищевой продукции;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для производства шоколада, шоколадной массы и какао-продуктов не допускается использовать ароматизаторы, которые имитируют вкус и (или) аромат шоколада или какао-продуктов.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этого, для производства молочного, экстрамолочного и белого шоколада, молочной, экстрамолочной и белой шоколадной массы, других видов шоколада и шоколадной массы, которые содержат в своем составе молочные продукты, не допускается использовать ароматизаторы, которые имитируют вкус и (или) аромат молока или сливок, молочного жира;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физико-химические показатели шоколада с начинками и шоколада с отделяемыми добавлениями (целыми или дроблеными орехами, арахисом, цукатами, изюмом, воздушными крупами и другими отделяемыми пищевыми ингредиентами) определяют без учета начинки и отделяемых добавлений.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Шоколад, шоколадные изделия, шоколадная масса и какао-продукты имеют следующие идентификационные признаки: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 шоколаду относят горький (или черный), темный, обыкновенный, сладкий, молочный, экстрамолочный, белый шоколад, шоколад с начинкой и шоколад в порошке, к шоколадным изделиям – кондитерские изделия, которые содержат 25 процентов и более отделяемой составной части шоколада от общей массы изделия, к какао-продуктам – какао тертое, масло какао, какао-порошок, какао-крупку и какао-жмых.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отделяемой составной части шоколада в шоколадных изделиях относят шоколадную массу (горькую (или черную), темную, обыкновенную, сладкую, молочную, экстрамолочную, белую) или шоколад (горький (или черный), темный, обыкновенный, сладкий, молочный, экстрамолочный, белый);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идентификационные признаки и требования для шоколадной массы идентичны требованиям к соответствующему виду шоколада, установленным техническим регламентом Таможенного союза "О безопасности пищевой продукции" (ТР ТС 021/2011), принятым Решением Комиссии Таможенного союза от 9 декабря 2011 г. № 880;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горький (или черный) шоколад должен содержать 55 процентов и более общего сухого остатка какао, в том числе 33 процента и более масла какао. Если указанное количество масла какао обеспечено за счет какао тертого, то горький (или черный) шоколад может быть произведен без дополнительного добавления масла какао;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темный шоколад должен содержать 40 процентов и более общего сухого остатка какао, в том числе 20 процентов и более масла какао. Если указанное количество масла какао обеспечено за счет какао тертого, то темный шоколад может быть произведен без дополнительного добавления масла какао;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обыкновенный шоколад (или шоколад) должен содержать 35 процентов и более общего сухого остатка какао, в том числе 18 процентов и более масла какао и 14 процентов и более обезжиренного сухого остатка какао;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сладкий шоколад должен содержать 30 процентов и более общего сухого остатка какао, в том числе 18 процентов и более масла какао и 12 процентов и более обезжиренного сухого остатка какао;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молочный шоколад должен содержать 25 процентов и более общего сухого остатка какао, в том числе 2,5 процента и более обезжиренного сухого остатка какао, 12 процентов и более сухого молочного остатка, в том числе 2,5 процента и более молочного жира, при суммарном содержании масла какао и молочного жира 25 процентов и более;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экстрамолочный шоколад должен содержать 20 процентов и более общего сухого остатка какао, в том числе 2,5 процента и более обезжиренного сухого остатка какао, 20 процентов и более сухого молочного остатка, в том числе 5 процентов и более молочного жира, при суммарном содержании масла какао и молочного жира 25 процентов и более;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белый шоколад не содержит какао тертого или какао-порошка и должен содержать 20 процентов и более масла какао и 14 процентов и более сухого молочного остатка, в том числе 2,5 процента и более молочного жира;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шоколад в порошке имеет вид тонкоизмельченного порошка и должен содержать 29 процентов и более общего сухого остатка какао, в том числе 15 процентов и более масла какао;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шоколад с начинкой должен содержать 25 процентов и более отделяемой от начинки наружной части шоколада. К шоколаду с начинкой не относятся хлебобулочные (в том числе сдобные хлебобулочные) изделия, мучные кондитерские изделия и мороженое, покрытые шоколадом;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общий сухой остаток какао в шоколаде и шоколадной массе обеспечивается сухими веществами какао тертого, масла какао, какао-порошка, а обезжиренный сухой остаток какао – сухими обезжиренными веществами какао тертого, какао-порошка.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Сухой молочный остаток в шоколаде и шоколадной массе обеспечивается составными частями молока, за исключением воды;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 какао тертое должно содержать 47 процентов и более масла какао, допускается не более 5 процентов (в пересчете на обезжиренные сухие вещества) суммарного содержания оболочки какао-бобов (какаовеллы) и зародыша (ростка) какао-бобов;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 какао-крупка должна содержать 47 процентов и более масла какао, допускается не более 2 процентов суммарного содержания оболочки какао-бобов (какаовеллы) и зародышей (ростков) какао-бобов;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 масло какао должно содержать 1,75 процента и менее свободных жирных кислот в пересчете на олеиновую кислоту и 0,7 процента и менее неомыляемых веществ, определяемых с использованием петролейного эфира, а масло какао, извлекаемое методом прессования, – 0,35 процента и менее неомыляемых веществ, определяемых с использованием петролейного эфира;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р) какао-порошок и какао-жмых должны содержать от 10 до 20 процентов жира (масла какао). Обезжиренные какао-порошок и какао-жмых должны содержать менее 10 процентов жира (масла какао). Какао-порошок и какао-жмых повышенной жирности должны содержать 20 процентов и более жира (масла какао).".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