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5585" w14:textId="3425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"Алтын аскер"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2001 года N 1349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"Алтын аскер" Комитета национальной безопасности Республики Казахстан на праве хозяйственного ведения путем преобразования его в закрытое акционерное общество "Республиканский центр "Казимпэкс" Комитета национальной безопасности Республики Казахстан" (далее - Общество)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Общества определить основным предметом деятельности Общества осуществление хозяйственной деятельности в области энерго-, водо- и теплоснабжения, транспорта, связи, коммуникаций, коммунального и жилищного хозяйства и других систем жизнеобеспечения подразделений Комитета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Общества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государственной регистрации Общества передать права владения и пользования его государственным пакетом акций Комитету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21-19,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"21-19 ЗАО "Республиканский центр "Казимпэкс" Комитета национальной безопасности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и строкой, порядковый номер 242,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"Комитету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242 ЗАО "Республиканский центр Казимпэкс" Комитета национальной безопасности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