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2dc3" w14:textId="7ed2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июня 2001 года N 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2001 года N 1391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2001 года N 773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P010773_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Плана мероприятий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Закона Республики Казахстан "О зерне"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2001 г., N 21, ст. 261)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мероприятий по реализации Закона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Z010143_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зерне",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4) в графе 5 слово "август" заменить словом "октябрь";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5,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"5   Разработать и          Приказ       Министерство 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утвердить Правила      Министра     сельского           2001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выдачи, обращения      сельского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погашения зерновых   хозяйства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расписок, формы          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(образцы) и описание                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зерновых расписок                   Банк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(по согласованию)       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строку, порядковый номер 6,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10, в графе 5 слово "ноябрь"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словом "декабрь".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