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a8c1d" w14:textId="19a8c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26 августа 1999 года N 1251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ноября 2002 года N 1207. Утратило силу постановлением Правительства РК от 31.12.2008 N 1349 (вводится в действие с 01.01.2009)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постановлением Правительства РК от 31.12.2008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 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полного поступления акцизов в бюджет и предотвращения нелегального производства и оборота отдельных видов подакцизных товаров Правительство Республики Казахстан 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дополнения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26 августа 1999 года N 1251 "Об утверждении Правил маркировки отдельных видов подакцизных товаров марками акцизного сбора" (САПП Республики Казахстан, 1999 г., N 42, ст. 386):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слова "в соответствии со статьей 76 Закона Республики Казахстан от 24 апреля 1995 года "О налогах и других обязательных платежах в бюджет"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маркировки отдельных видов подакцизных товаров марками акцизного сбора, утвержденных указанным постановлением: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2 слова "водка, ликеро-водочные изделия, крепленые напитки, крепленые соки и бальзамы, вина, коньяки, шампанские вина" заменить словами "все виды спирта и алкогольная продукция, за исключением пива";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5 дополнить абзацами следующего содержания: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"Марки акцизного сбора: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алкогольную продукцию имеют семизначную типографскую нумерацию, различаются по цветам и подразделяются на шесть видов: спирт, водку, крепкоалкогольные напитки, слабоалкогольные напитки, вино и коньяк, и в зависимости от используемой емкости (далее - емкость) делятся на: 0-0,24 литра, 0,25 литра, 0,26 литра и более;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табачную продукцию имеют двузначную серию и год выпуска марки.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Маркировка алкогольной продукции осуществляется следующим образом: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 Вид марки         !       Наименование продукции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спирт                        все виды спирта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водка                        водки и водки особые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крепкоалкогольные напитки    крепкие ликеро-водочные изделия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прочие крепкоалкогольные напитки 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объемной долей этилового спирта 30%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более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слабоалкогольные напитки     винные напитки, слабоградусные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ликеро-водочные изделия и прочие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слабоалкогольные напитки с объемной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долей этилового спирта менее 30%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вино                         вина, шампанское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коньяк                       коньяк, бренди                    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опубликования.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