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359a" w14:textId="4a73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2004-2006 годы по реализации Концепции экологической безопасности Республики Казахстан на 2004-2015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2004 года N 131. Утратило силу постановлением Правительства Республики Казахстан от 19 апреля 2007 года N 316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 февраля 2004 года N 131 утратило силу постановлением Правительства РК от 19 апреля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2003 года N 1241 "О Концепции экологической безопасности Республики Казахстан на 2004-2015 годы"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2004-2006 годы по реализации Концепции экологической безопасности Республики Казахстан на 2004-2015 годы (далее - План).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исполнение мероприятий, определенных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два раза в год, к 20 января и 20 июля, представлять Министерству охраны окружающей среды Республики Казахстан информацию о ходе выполнения мероприятий Плана.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охраны окружающей среды Республики Казахстан два раза в год, к 10 февраля и 10 августа, представлять Правительству Республики Казахстан сводную информацию о ходе выполнения мероприятий Плана.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Республики Казахстан Масимова К.К.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постановлением Правительства РК от 22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2004 года N 131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План мероприятий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реализации Концепции экологической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Республики Казахстан на 2004-2015 годы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постановлениями Правительства РК от 23 мая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января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Наименование      !    Форма     !Ответствен-!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 мероприятия       !  завершения  !ные за ис- 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   !полнение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 2           !       3      !     4  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Экологизация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Разработка Программы    Проект поста-  МООС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охраны окружающей       новления Пра-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на 2005-2007      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Внедрение экологических Информация     МООС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условий и требований  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разрабатываемых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государственных, регио-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нальных и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экосистемного принципа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Разработка экономичес-  Предложения    МООС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ких механизмов стимули-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рования снижения заг-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рязнения окружающей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Проведение институцио-  Информация     МООС, МСХ,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нальных реформ государ- Правительству  МЭМР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органов конт-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роля в сфере охраны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 среды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Оптимизация разреши-    Проект         МООС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системы в       нормативного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 окружаю-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щей среды              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Принятие мер по созда-  Проект         МООС, МСХ,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единой государст-   нормативного   МЭМР, АЗР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венной системы экологи-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мониторинга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 среды и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родных ресурсов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геоинформацион-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Создание центра эколо-  Проект         МООС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гической информации     нормативного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сбора, систематиза-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ции, хранения и распро-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странения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Разработка научно-обос- Информация     МООС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нованной системы инди-  Правительству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каторов и показателей 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 окружаю-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Внедрение системы инди- Проект         МООС, АС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каторов и показателей в нормативного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 окружаю-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щей среды в практику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индикативного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но-экономического 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нирования и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венную статистику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Экологизация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Проведение анализа,     Предложения    МООС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систематизации законо-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дательства и разработка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правовых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 в сфере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Экологизация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Обеспечение формирова-  Проект         МОН, МООС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системы непрерыв-   нормативного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экологического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образования, а также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подготовка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тов, переподготовка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 в области охра-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 окружающей среды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Проведение изучения     Информация     МООС, МОН,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 сохранения      Правительству  МСХ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биологического разно-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образия, научных основ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Проведение научных      Отчет          МООС, МОН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по проб- 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лемам глобального 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регионального измене-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климата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Разработка научных      Отчет          МОН, МООС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 определения     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экологических рисков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Проведение научно-      Информация     МООС, МОН,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исследовательских       Правительству  МИТ, МЭМР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по разработке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 методов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 и лик-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видации загрязнений,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окружаю-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щей среды и утилизации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Организация проведения  Отчет          МООС, МЗ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исследова-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по изучению связи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здоровьем населе-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и качеством окру-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Обеспечение координации Информация     МООС, МОН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научных исследований в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 окружаю-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щей среды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Создание экологических  Информация     МООС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сайтов в казахстанской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 Интернета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Пропаганда здорового    Информация     МИ, МК,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образа жизни в гармонии Правительству  МООС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природой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Расширение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Проведение анализа вы-  Информация     МООС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полнения международных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природоохранных догово-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и соглашений (кон-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венций), участником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которых является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 Казахстан,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практичес-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кой их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Глобальные экологические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Проведение исследования Отчет          МООС, МЭБП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влияния на  Правительству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экономику Казахстана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количественных обяза-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 по сокращению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выбросов парниковых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Проведение ежегодной    Информация     МООС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инвентаризации выбросов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парниковых газов в Рес-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публике Казахстан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Проведение научных      Информация     МООС, МОН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по изуче-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состояния озонового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слоя над Казахстаном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Организация и проведе-  Информация     МООС, МСХ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ежегодной инвента-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ризации озоноразрушаю-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 веществ в Казах-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Проведение оценки сос-  Информация     МСХ, МООС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тояния объектов биораз-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нообразия и их инвента-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ризация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Проведение работы по    Информация     МООС, МСХ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включению особо охра- 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няемых природных терри-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торий страны в список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Всемирного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наследия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Проведение мероприятий  Проект         МСХ, МООС,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участию Казахстана   нормативного   МИД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Картахенском прото-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коле по биобезопасности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Конвенции ООН по био-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разнообразию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Разработка и утвержде-  Проект         МООС, МСХ,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программы по борьбе постановления  АЗР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опустыниванием в Рес-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публике Казахстан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Национальные экологические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Выработка предложений   Информация     МЭБП,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комплексному решению Правительству  МТСЗН,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 бывшего Семипа- Республики     МООС, МЭМР,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латинского испытатель-  Казахстан      МСХ,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ядерного полигона         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Приаралья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Подготовка к ратифика-  Проект Закона  МООС, МИД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Рамочной конвенции  Республики 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защите окружающей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морской среды Каспийс-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Проведение комплекса    Информация     МСХ, МООС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научно-прикладных       Правительству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по выра-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ботке нормативов пре-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дельно допустимых вред-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воздействий и целе-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 показателей состоя-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20 января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Разработка и внедрение  Проект         МЭМР, МООС,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правовых, экономических нормативного   МЭБП, МЮ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иных механизмов,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исключающих возникнове-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новых загрязнений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Проработка вопроса      Информация     МСХ, МИД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продвижения инициатив 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по присоеди-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нению государств Цент-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ральной Азии к Хельсин-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конвенции по ох-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ране и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трансграничных водото-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Создание системы мони-  Проект         МООС, МТК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торинга экологического  нормативного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территорий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военно-космических и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испытательных полигонов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Локальные экологические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Проведение работы по    Информация     МЭМР, МООС,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инвентаризации радиоак- Правительству  МЗ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тивных источников заг-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рязнения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Разработка мер по       Проект         АЧС, МИТ,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своевременному информи- нормативного   МЗ, МООС,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рованию населения об    правового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опасности повышенного   акта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радиационного облучения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Рассмотрение вопроса о  Предложения    МЭМР, МИТ,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целесообразности созда- Правительству  МООС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специализированной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по перера-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ботке и захоронению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радиоактивных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Проведение эпидемиоло-  Информация     МЗ, МООС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гического мониторинга  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окружающей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на территории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острова Возрождения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Аральском море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Проведение оценки       Информация     МЗ, МООС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острова      Правительству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Возрождения в Аральском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море с точки зрения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длительного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сохранения возбудителей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инфекционных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Разработка и внедрение  Проект         МООС, МЭМР,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документов, нормативного   МИТ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направленных на органи-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зацию системы учета и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 управлением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отходами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Создание системы мони-  Проект         МЭМР, АЧС,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торинга опасных геоло-  нормативного   МООС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гических процессов на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территориях разработки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месторождений углеводо-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Внесение предложений по Предложения    МСХ, АЧС,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специализиро-  Правительству  МТК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ванного отряда легкомо-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торной авиации для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своевременного обнару-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жения и тушения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