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b3ac" w14:textId="c66b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Комитета информации и архивов Министерства культуры, информации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2004 года N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заголовке и тексте слова "по управлению архивами и документацией Министерства культуры" заменены словами "информации и архивов Министерства культуры, информации и спорта Республики Казахстан" - постановлением Правительства РК от 29 октября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Центральный государственный архив Комитета информации и архивов Министерства культуры, информации и спорта Республики Казахстан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Центральный государственный архив кинофотодокументов и звукозаписи Комитета информации и архивов Министерства культуры, информации и спорта Республики Казахстан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Центральный государственный архив научно-технической документации Комитета информации и архивов Министерства культуры, информации и спорта Республики Казахстан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Центральная лаборатория микрофотокопирования и реставрации документальных материалов государственных архивов Комитета информации и архивов Министерства культуры, информации и спорта Республики Казахстан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научно-технической информации по документоведению и архивному делу Комитета информации и архивов Министерства культуры, информации и спорта Республики Казахстан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финансирование указанных в пункте 1 настоящего постановления государственных учреждений осуществляется за счет и в пределах средств, предусмотренных в республиканском бюджете Министерству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утверждение уставов указанных государственных учреждений,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29 октября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2004 года N№445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1999 года N№543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организаций, находящихся в ведении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по управлению архивами и документацией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культуры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Государственные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государственный архив Комитета по управлению архивами и документацией Министерства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архив кинофотодокументов и звукозаписи Комитета по управлению архивами и документацией Министерства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Центральный государственный архив научно-технической документации Комитета по управлению архивами и документацией Министерства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Центральная лаборатория микрофотокопирования и реставрации документальных материалов государственных архивов Комитета по управлению архивами и документацией Министерства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научно-технической информации по документоведению и архивному делу Комитета по управлению архивами и документацией Министерства культуры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