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5efb" w14:textId="ba45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состава автомобильных дорог общего пользования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2004 года N 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окончанием строительства и в целях упорядочения сети автомобильных дорог общего пользования республиканского значения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из состава автомобильных дорог общего пользования республиканского значения участки автомобильных дорог в коммунальную собственность: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границ города Туркестана общей протяженностью 7 км, из "М-32 Граница РФ (на Самару) - Шымкент, через г.г. Уральск, Актобе, Кызылорда" протяженностью 4 км и "Р-31 Кентау - Туркестан - Арыстанбаб - Шаульдер - Тортколь" протяженностью 3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через Кызылординский гидроузел протяженностью 7 км из "М-32 Граница РФ (на Самару) - Шымкент, через г.г. Уральск, Актобе, Кызылорда";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"Р-5 Подъезд к с. Коктогай" протяженностью 12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"Р-41 Обход г.Уральска" протяженностью 19 км.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Включить в состав автомобильных дорог общего пользования республиканского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"М-32 Граница РФ (на Самару) - Шымкент, через г.г. Уральск, Актобе, Кызылорда" мостовые переходы с подходами через реку Сырдарья в городе Кызылорде, протяженностью 4 км и через реку Урал в районе города Уральска, протяженностью 16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автомобильных дорог "А-1 Астана - Петропавловск, через г.Кокшетау" протяженностью 9 километров и "А-13 Кокшетау - Кишкенеколь - Бидаикский - граница РФ (на г. Омск)" протяженностью 7 километров, в пределах границ города Кокшетау.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и акимами Кызылординской, Западно-Казахстанской, Акмолинской и Южно-Казахстанской областей, осуществить необходимые организационные мероприятия по приему-передаче вышеуказанных участков автомобильных дорог.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