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28c5" w14:textId="20a2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2004 года N 1139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 2004 года N 1139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20 октября 1992 года N 889 "О порядке уплаты и размерах пошлин за патентование изобретений, промышленных образцов и полезных моделей, регистрацию товарных знаков и знаков обслуживания, регистрацию и предоставление права пользования наименованием места происхождения товара" (САПП Республики Казахстан, 1992 г., N 41, ст. 605).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Кабинета Министров Республики Казахстан от 6 апреля 1993 года N 265 "О внесении изменений в постановление Кабинета Министров Республики Казахстан от 20 октября 1992 года N 889 "О порядке уплаты и размерах пошлин за патентование изобретений, промышленных образцов и полезных моделей, регистрацию товарных знаков и знаков обслуживания, регистрацию и предоставление права пользования наименованием места происхождения товара" (САПП Республики Казахстан, 1993 г., N 11, ст. 133).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6 апреля 1993 года N 266 "О порядке уплаты и размерах пошлин для иностранных заявителей за юридически значимые действия, связанные с охраной объектов промышленной собственности на территории Республики Казахстан" (САПП Республики Казахстан, 1993 г., N 11, ст. 134).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5 декабря 1994 года N 1369 "О патентной пошлине" (САПП Республики Казахстан, 1994 г., N 46, ст. 503).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 1 Изменений,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августа 1996 года N 987 "О внесении изменений в некоторые решения Правительства Республики Казахстан" (САПП Республики Казахстан, 1996 г., N 33, ст. 313).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Пункты 3, 7, 24 Изменений,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августа 1996 года N 1031 "О внесении изменений и признании утратившими силу некоторых решений Правительства Республики Казахстан" (САПП Республики Казахстан, 1996 г., N 35, ст. 237).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