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4807" w14:textId="c2f4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государственными органами нормативных правовых актов по безопасности и охране труда и Правил разработки и утверждения государственными органами отраслевых нормативов
по безопасности и охране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2004 года N 1182. Утратило силу постановлением Правительства Республики Казахстан от 21 августа 2007 года N 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11 ноября 2004 г. N 1182 утратило силу постановлением Правительства РК от 21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721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и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разработки и утверждения государственными органами нормативных правовых актов по безопасности и охране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разработки и утверждения государственными органами отраслевых нормативов по безопасности и охране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2004 года N 1182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утверждения государственными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и определяют порядок разработки и утверждения государственными органами нормативных правовых актов по безопасности и охране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 безопасности и охране труда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безопасность труда - состояние защищенности работника, обеспеченное комплексом мероприятий, исключающих вредное и опасное воздействие в процессе его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инструкция по безопасности и охране труда - нормативный правовой акт, детализирующий применение законодательства в сфере безопасности и охраны труда при выполнении работ в производственных помещениях, на территории организации, на строительных площадках и в иных местах, где производятся эти работы или выполняются служебные обязанности, утвержденный государственным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нормативный правовой акт по безопасности и охране труда - правила и инструкции, разработанные и утвержденные государственными органами в порядке, установленном законодательством и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      организационно-технические, санитарно-гигиенические, лечебно-профилактические, реабилитационные и иные мероприятия и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правила по безопасности и охране труда - нормативный правовой акт по безопасности и охране труда, определяющий порядок организации и осуществления деятельности по обеспечению безопасности, сохранению здоровья и работоспособности работников в процессе труда, утвержденный государственным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государственный орган по безопасности и охране труда - центральный исполнительный орган, осуществляющий полномочия в сфере трудовых отношений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требования к нормативным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правовым актам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Нормативные правовые акты по безопасности и охране труда должны отвечать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устанавливать приоритет жизни и здоровья работников по отношению к результатам производственной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права работников на условия труда, соответствующие требованиям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правила, процедуры и критерии, направленные на сохранение жизни и здоровья работников в процессе их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устанавливать единые требования в области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разграничивать в соответствии с законами Республики Казахстан права и обязанности между работниками, должностными лицами и руководителем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согласованные действия в области безопасности и охраны труда между уполномоченным органом по безопасности и охране труда, его территориальными подразделениями и представителями работодателей 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соответствовать законодательным и другим вышестоящим нормативным правовым актам по безопасности и охране труда, в том числе международным договорам, ратифицированным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Содержание нормативных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правовых актов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Нормативные правовые акты по безопасности и охране труда устанавливают правила, мероприятия и нормативы, направленные на обеспечение охраны и безопасности условий труда, обязательные для исполнения работодателями и работниками.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Нормативные правовые акты по безопасности и охране труда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требования безопасности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безопасности труда перед началом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требования безопасности труда во время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 безопасности труда в аварийных ситуациях;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безопасности труда по окончании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к производственным (технологическим) процессам;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требования к производственным помещениям;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требования к производственным площадкам (для процессов, выполняемых вне производственных помещений);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требования к исходным материалам, заготовкам и полуфабрикатам;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требования к производственному оборудованию;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требования к размещению производственного оборудования и организации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требования к способам хранения и транспортировки исходных материалов, заготовок, полуфабрикатов, готовой продукции и отходов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режим труда и отдыха работающих на производстве;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требования к профессиональному отбору и проверке знаний работников по вопросам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требования по обеспечению работающих на производстве спецодеждой, специальной обувью и другими средствами индивидуальной защиты;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требования к применению средств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Нормативный правовой акт по безопасности и охране труда может содержать дополнительные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Разработка и утверждение нормативных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правовых актов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 проектов нормативных правовых актов по безопасности и охране труда осуществляется государственными органами в соответствии с их компетенцией.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орган, разрабатывающий проект нормативного правового акта по безопасности и охране труда, создает рабочую группу по подготовке проекта или поручает его подготовку одному из свои подразделений, которое выполняет функции рабочей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 зависимости от их назначения мог включаться представители заинтересованных государственных органов, общественных организаций, научных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основе, в том числе по конкурсу, специалистам, научным учреждениям, отдельным ученым или их коллективам.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Нормативные правовые акты по безопасности и охране труда утверждаются государственными органами по согласованию с уполномоченным государственным органом по безопасности и охране труда и иными заинтересованными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Нормативные правовые акты по безопасности и охране труда подлежат государственной регистрации в Министерстве юстиции Республики Казахстан и вступают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2004 года N 1182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разработки и утверждения государственными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отраслевых нормативов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28 февраля 2004 года "О безопасности и охране труда" и определяют порядок разработки и утверждения государственными органами отраслевых нормативов по безопасности и охране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 безопасности и охране труда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безопасность труда - состояние защищенности работника, обеспеченное комплексом мероприятий, исключающих вредное и опасное воздействие в процессе его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вредный производственный фактор - производственный фактор, воздействие которого может привести к заболеванию работника или снижению его трудоспособности;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опасный производственный фактор - производственный фактор, воздействие которого может привести к временной или стойкой утрате трудоспособности (трудовому увечью или профессиональному заболеванию) или смерти работника;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отраслевые нормативы по безопасности и охране труда - нормативы, устанавливающие организационные, технические, технологические, санитарно-гигиенические, биологические, физические и иные требования, правила, процедуры и критерии, направленные на сохранение жизни и здоровья работников в процессе их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и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государственный орган по безопасности и охране труда - центральный исполнительный орган, осуществляющий полномочия в сфере трудовых отношений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требования к отраслевым нормативам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Отраслевые нормативы по безопасности и охране труда должны отвечать следующим 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обеспечивать права работников на условия труда, соответствующие требованиям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правила, процедуры и критерии, направленные на сохранение жизни и здоровья работников в процессе их трудовой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устанавливать единые требования в области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соответствовать законодательным и другим вышестоящим нормативным правовым актам по безопасности и охране труда, требованиям системы стандартов безопасности труда, строительных и санитарных норм и правил, гигиенических и эргономических нормативов.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Содержание отраслевых нормативов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Положения отраслевых нормативов по безопасности и охране труда учитывают специфическую особенность каждой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Отраслевые нормативы по безопасности и охране труда должны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общие требования по видам опасных и вредных производственных факторов (физические, химические, биологические, психофизиологические);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краткую характеристику опасного и вредного производственного фактора (вид, характер действия, возможные последствия);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предельно допустимые уровни или предельно допустимые концентрации опасного, вредного производственного фактора и методы их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методы и средства защиты работников от действия опасного и вредного производственного фактора;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административным, санитарным и бытовым помещениям;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эргономические, санитарно-гигиенические требования;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требования по обеспечению работников средствами индивидуальной и коллективной защиты, аптечкой;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требования по обеспечению работников лечебно-профилактическим питанием, молоком, моющими и дезинфицирующими средствами;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иные требования, обеспечивающие безопасность жизни и здоровья работников в процессе трудовой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Разработка и утверждение отраслевых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нормативов по безопасности и охране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проектов отраслевых нормативов по безопасности и охране труда осуществляется уполномоченными государственными органами в соответствии с их компетенцией.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орган, разрабатывающий проект отраслевого норматива по безопасности и охране труда, создает рабочую группу по подготовке проекта или поручает его подготовку одному из своих подразделений, которое выполняет функции рабочей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 зависимости от их назначения могут включаться представители заинтересованных государственных органов, общественных организаций, научных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может поручить подготовку проекта отраслевого норматива по безопасности и охране труда подведомственным ему государственным органам и организациям или заказать его подготовку на договорной основе специалистам, научным учреждениям, отдельным ученым или их коллективам.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Отраслевые нормативы по безопасности и охране труда утверждаются уполномоченными государственными органами в соответствии с их компетенцией по согласованию с уполномоченным государственным органом по безопасности и охране труда и иными заинтересованными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Отраслевые нормативы по безопасности и охране труда вступают в силу со дня опубликования.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