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6dcb" w14:textId="4826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внутреннего контроля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2004 года N 1246. Утратило силу постановлением Правительства Республики Казахстан от 2 марта 2009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02.03.2009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58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внутреннего контроля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 сентября 1993 года N 773 "Об утверждении Положения о ведомственном контроле за финансово-хозяйственной деятельностью объединений, предприятий, организаций и учреждений" (САПП Республики Казахстан, 1993 г., N 34, ст. 398);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октября 1995 года N 1320 "О внесении изменений и дополнений в некоторые решения Правительства Республики Казахстан" (САПП Республики Казахстан, 1995 г., N 32, ст. 406);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11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августа 1996 года N 1031 "О внесении изменений и признании утратившими силу некоторых решений Правительства Республики Казахстан" (САПП Республики Казахстан, 1996 г., N 35, ст. 327).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2004 года N 1246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внутреннего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Основные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проведения внутреннего контроля в Республике Казахстан (далее - Правила).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Внутренний контроль в Республике Казахстан осуществляется центральным уполномоченным органом по внутреннему контролю и службами внутреннего контроля и проводится в целях проверки соблюдения требований законодательства объектами государственного финансового контроля в части достоверности составления и представления финансовой отчетности, ведения бухгалтерского учета, обоснованности и эффективности использования средств республиканского и местных бюджетов, активов государства, гарантированных государством займов, поручительств государства, денег от реализации государственными учреждениями товаров (работ, услуг), остающихся в их распоряжении, связанных грантов.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Правила проведения внутреннего контроля обязательны для исполнения субъектами и объектами внутреннего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масштаб контроля - объем контроля, включающий перечень вопросов подлежащих контролю, период охвата контролем и его продолжительность;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объекты государственного финансового контроля - участники бюджетного процесса, субъекты с участием государства, получатели бюджетных средств, физические и юридические лица, использующие связанные гранты, активы государства, гарантированные государством займы;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субъекты контроля - центральный уполномоченный орган по внутреннему контролю, службы внутреннего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контрольное мероприятие (контроль) - система обязательных контрольных действий по документальной и фактической проверке деятельности объекта контроля на предмет соответствия законодательству и эффективности совершенных хозяйственных и финансовых операций, правильности их отражения в бухгалтерском учете и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ревизор - работник субъекта контроля, осуществляющий контрольное мероприятие, а также специалист иной организации, привлекаемый к участию в контрольном мероприятии;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ревизионная группа - два и более работника субъекта контроля, включая специалистов иных организаций, привлеченных к участию в контрольном мероприятии;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промежуточный акт - акт контроля, составляемый по результатам проверки отдельных вопросов, требующих незамедлительного (отдельного) документального оформления;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индивидуальная программа контроля - перечень вопросов, подлежащих проверке при проведении контрольного мероприятия конкретного объекта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Другие понятия, используемые в настоящих Правилах, применяются в значениях, определяемых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Структура внутреннего контроля.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Субъекты и объекты внутреннего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внутреннего контроля состоит из следующих разделов: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государственных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государственных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физических и юридических лиц, использующих связанные гранты, активы государства, гарантированные государством займы, поручительства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получателей бюджетных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проверках местных исполнительных органов контролю подвергаются вопросы соблюдения ими бюджетного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Субъектом данной группы контроля является центральный уполномоченный орган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контроля являются аппараты акимов и местные уполномоченные органы по бюджетному планированию и исполнению бюджета соответствующей административно-территориальной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проверках государственных учреждений контролю подвергается деятельность государственных учреждений на соответствие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данной группы контроля являются: центральный уполномоченный орган по внутреннему контролю - для всех государственных учреждений; службы внутреннего контроля - для соответствующего центрального аппарата государственного органа и его подведомственных государственных учреждений, финансируемых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контроля являются государственные учреждения, финансируемые из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проверках государственных предприятий контролю подвергается деятельность государственных предприятий на соответствие законодательству Республики Казахстан по вопросам, отнесенным к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данной группы контроля являются центральный уполномоченный орган по внутреннему контролю - для всех государственных предприятий, службы внутреннего контроля центральных государственных органов - для подведомственных государственных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контроля являются государственные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проверках физических и юридических лиц, использующих связанные гранты, активы государства, гарантированные государством займы, контролю подвергаются вопросы целевого и обоснованного использования связанных грантов, активов государства, гарантированных государством займов, поручительств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данной группы контроля являются центральный уполномоченный орган по внутреннему контролю - для всех физических и юридических лиц - пользователей; службы внутреннего контроля центральных государственных органов - для пользователей связанных грантов, активов государства, гарантированных государством займов, поручительств государства, администраторами либо уполномоченными органами которых являются соответствующие центральные органы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контроля являются физические и юридические лица, получившие связанные гранты, гарантированные государством займы, поручительства государства и активы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проверках получателей бюджетных средств контролю подвергаются вопросы использования бюджетных средств на их соответствие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данной группы контроля: центральный уполномоченный орган по внутреннему контролю - для всех получателей бюджетных средств; службы внутреннего контроля - для центральных органов управления и их подведомственных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контроля являются центральные и местные исполнительные органы, государственные учреждения, физические и юридические лица, использующие бюджетные средства, а также лица, оказывающие финансовые услуги, в том числе на основе гражданско-правовых сделок, на всех стадиях освоения бюджетных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3. Планирование контрольных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Основополагающим условием процесса планирования контрольных мероприятий является обеспечение качественного и своевременного достижения целей контроля наиболее экономичным, продуктивным и эффективным способом.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Процесс планирования состоит из этапов: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предварительного изучения подлежащей проверке деятельности объектов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детализированного плана контрольных мероприятий с обязательным отражением в нем масштаба контроля и объема необходимых трудовых ресурсов, необходимых для достижения целей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Планирование контрольных мероприятий осуществляется на принципах независимости и объективности при выборе объекта контроля,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15 исключен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Планирование комплексного контроля осуществляется на основе определенной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периодичности.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тематического контроля осуществляется на основе инициативных вопросов, поручений и запросов соответствующих представительных и исполнительных органов, обращений граждан и других оснований.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планы контрольных мероприятий оформляются приказом руководителя субъекта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Внеплановый контроль проводится по поручениям или запросам Президента Республики Казахстан, Правительства Республики Казахстан, уполномоченных на то государственных органов, депутатским запросам, обращениям, заявлениям, жалобам физических и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планах контрольных мероприятий субъектов внутреннего контроля указываются объекты контроля, сроки проведения контроля и форма реализации материалов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одновременном включении объектов контроля в планы контрольных мероприятий нескольких субъектов внутреннего контроля, в соответствии с пунктом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Казахстан, может проводиться совместный контроль под руководством центрального уполномоченного органа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16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Центральный уполномоченный орган по внутреннему контролю формирует план контрольных мероприятий до 1 декабря года, предшествующего планируемому, на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данных анализа отчетов исполнения республиканского и местных бюджетов, представляемых центральным и местными уполномоченными органами по исполнению республиканского и местных бюджетов за истекшие периоды;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проектов планов контрольных мероприятий служб внутреннего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предложений Счетного комитета, ревизионных комиссий маслихатов по проекту плана контрольных мероприятий центрального уполномоченного органа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надлежащей координации и исключения дублирования в проведении контроля, проект Плана контрольных мероприятий центрального уполномоченного органа по внутреннему контролю не позднее 15 ноября года, предшествующего планируемому, направляется в Счетный комитет.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предложений Счетного комитета, ревизионных комиссий маслихатов о распределении объектов контроля, подлежащих проверке в планируемом году, между органами государственного финансового контроля, ревизионными комиссиями маслихатов и о перечне совместных контрольных мероприятий, план контрольных мероприятий утверждается руководителем центрального уполномоченного органа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план контрольных мероприятий направляется для информирования в Счетный комитет - по объектам республиканского бюджета, в ревизионные комиссии маслихатов - по объектам соответствующих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Формирование планов контрольных мероприятий служб внутреннего контроля на предстоящий год осуществляется на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анализа отчетных данных и других материалов, характеризующих исполнение центральными государственными органами, их подведомственными организациями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периодичности контроля, определенной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предупреждения дублирования контрольных мероприятий на стадии планирования, проекты плана служб внутреннего контроля не позднее 1 ноября года, предшествующего планируемому, направляются на согласование в центральный уполномоченный орган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Утвержденные планы контрольных мероприятий, с учетом предложений центрального уполномоченного органа по внутреннему контролю о распределении объектов контроля между субъектами внутреннего контроля и о перечне совместных контрольных мероприятий, направляются не позднее 15 декабря года, предшествующего планируемому году, в центральный уполномоченный орган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18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4. Основные требования к проведению внутреннего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Внутренний контроль проводится в виде комплексного или тематического контроля, осуществляемого на основе типовых программ контроля, утверждаемых центральным уполномоченным органом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Комплексный контроль охватывает программные вопросы всей деятельности объекта контроля по всем вопросам за конкретный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20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Тематический контроль охватывает деятельность объекта контроля по отдельным вопросам за конкретный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21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Не позднее трех рабочих дней до начала контроля (выезда на объект контроля) субъект контроля утверждает план работы на объекте контроля и индивидуальную программу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План работы на объекте контроля должен содержать тему и задачи контроля, перечень структурных подразделений объекта контроля, подлежащих контролю, приоритетность направлений контрольных мероприятий, сведения о масштабе контроля, предполагаемых трудовых затратах.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План работы на объекте контроля может быть изменен и (или) дополнен в процессе проведения контроля на основании дополнительно полученной информации о нарушениях на объекте контроля для установления реального периода, в котором они имели место, и их общей суммы.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целях организации надлежащего надзора за выполнением требований о порядке проведения внутреннего контроля центральный уполномоченный орган по внутреннему контролю: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соблюдения службами внутреннего контроля стандартов государственного финансового контроля, настоящих Правил, других нормативных правовых актов Республики Казахстан, регламентирующих процедуры внутреннего контроля, обеспечения ими периодичности и полноты охвата контролем объектов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на соответствие законодательству выводов проверяющих, отраженных в актах контроля, и принятых мер по пресечению и предотвращению финансовых нарушений и полноту передачи материалов контроля с признаками правонарушений в правоохранительные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контролирует исполнение планов на предмет выполнения требований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 соблюдении периодичности комплексных проверок и правильности отражения в отчетах результатов проведенного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5. Порядок проведения внутреннего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Документом, служащим основанием для проведения внутреннего контроля, является приказ руководителя субъекта контроля о назначении контрольного мероприятия.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в обязательном порядке должен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ссылку на основания для назначения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ревизорах, привлекаемых к проведению контроля, с указанием лица, возглавляющего ревизионную группу;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и период проведения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К проверке объекта контроля не могут привлекаться работники субъекта контроля, проводившие в нем предыдущий контроль.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ревизионной группы, как правило, формируется из двух и более ревизоров, включая привлеченных специалистов иных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Члены ревизионной группы дают письменное подтверждение об отсутствии препятствий в выполнении программы контроля в запланированном объеме и установленные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Приказы о назначении контроля в объектах контроля (за исключением случаев, определенных законодательством Республики Казахстан) подлежат обязательной регистрации а в дальнейшем снятия с учета в Комитете по правовой статистике и специальным учетам Генеральной прокуратуры Республики Казахстан и его территориальных подразделениях.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29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Срок проведения контроля устанавливается с учетом объема предстоящих работ, поставленных задач, количества членов ревизионной группы, а также необходимого времени на подписание акта контроля, и не должен превышать 30 календарных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объективных причин, срок проведения контроля продлевается на основании приказа руководителя субъекта контроля по мотивированному представлению ревизора, возглавляющего контрольное мероприятие.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 случае, когда при проведении комплексного контроля выявляется, что отдельные вопросы проверены другим субъектом контроля за период, предусмотренный приказом на назначение контроля, руководителем, назначившим комплексный контроль, принимаются следующие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проверять охваченные тематическим контролем вопросы, отразив в акте наименование субъекта контроля, период охвата контролем указанных вопросов, и суммы выявленных нарушений. При этом в общую сумму выявленных нарушений нарушения, установленные предыдущим контролем, не включаются;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актов контроля стандартам государственного финансового контроля, руководитель субъекта контроля принимает решение о проверке включенных в план контроля вопросов за период, определенный масштабом назначенного комплексного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любого из приведенных решений, контрольное мероприятие классифицируется как комплексное.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31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Ревизор, возглавляющий контрольное мероприятие, перед началом проведения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перечень закрепления за членами ревизионной группы вопросов, подлежащих контролю, в порядке, определенном руководителем субъекта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предъявляет руководителю объекта контроля приказ о назначении контроля, знакомит его с планом работы и делает отметку в книге учета посещений, находящейся у объекта контроля, о факте проведения контроля с указанием должности, фамилии членов ревизионной группы (ревизора) и целей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должностным лицам объекта контроля членов ревизионной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размещает в специально отведенных местах в виде объявления информацию о проводимом контроле, содержащую следующие данные: сроки проведения контроля; перечень проверяемых вопросов; номер контактного телефона субъекта контроля, назначившего проверку; данные о ревизоре и его местонахождение.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32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Руководитель объекта контроля не препятствует проведению контроля, не ограничивает его масштаб, обеспечивает членов ревизионной группы рабочими местами, всей запрашиваемой информацией, необходимой для проведения контроля и несет персональную ответственность за ее достоверность, объективность и полноту.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При отсутствии или ненадлежащем ведении бухгалтерского учета на объекте контроля, члены ревизионной группы составляют об этом соответствующий акт, о чем ревизор, возглавляющий контрольное мероприятие, докладывает должностному лицу, назначившему контроль.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направляет руководителю объекта контроля и в вышестоящий орган, осуществляющий функции органа управления объекта контроля, письменное предписание с требованием о восстановлении бухгалтерского учета на объекте контроля с определением срока завершения этой работы и принимает решение о временном приостановлении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проведение контроля осуществляется после восстановления на объекте контроля бухгалтерского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Работники субъекта контроля при проведении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проверяют на объектах контроля документацию нормативного характера, планы финансирования бюджетных программ (подпрограмм) по обязательствам и платежам, сметы доходов и расходов, финансовые отчеты, бухгалтерские, банковские, кассовые и другие документы, фактическое наличие денежных средств и материальных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запрашивают и получают необходимые документы, справки, устные и письменные объяснения по вопросам, связанным с контролем;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 на объектах контроля с участием представителей объекта контроля осмотры производственных, складских и других помещений, организовывают инвентаризации, контрольные обмеры выполненных работ, оказанных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порядке, ставят вопрос о привлечении к участию в контроле специалистов других государственных органов, аудиторов или аудиторских организаций и экспертов;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иные действия входящие в компетенцию субъекта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Субъекты контроля при осуществлении контрольных мероприятий могут использовать соответствующие информационные технологии.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Методика применения информационных технологий и отражения результатов в акте контроля определяется центральным уполномоченным органом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При необходимости привлечения к участию в контроле специалистов других государственных органов, аудиторов или аудиторских организаций и экспертов ревизор, возглавляющий контрольное мероприятие, направляет должностному лицу, назначившему контроль, или руководителю соответствующего территориального подразделения субъекта контроля, расположенного в единой с объектом контроля административно-территориальной единице, письменное уведомление. В нем излагаются обоснования предложения о привлечении к контролю соответствующих специалистов других государственных органов, аудиторов или аудиторских организаций и экспертов.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Главным критерием при этом является отсутствие в штате субъекта контроля специалистов, обладающих специальными знаниями в области технологий, используемых объектами контроля в своей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при получении указанного уведомления направляет письменный запрос соответствующему государственному органу, аудитору или аудиторской организации, эксперту с указанием вопросов, подлежащих проверке, и срока, на который необходимо привлечение специалиста.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 случае невозможности выделения специалистов в указанные в запросе сроки, руководители субъекта контроля и государственного органа, откуда привлекаются к внутреннему контролю специалисты, согласовывают конкретные сроки их откомандирования в распоряжение субъекта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Основными направлениями в ходе проведения контроля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учредительных, регистрационных, плановых, отчетных, бухгалтерских и других документов на их соответствие форме и содержанию, в целях установления законности и правильности произведенных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эффективности использования бюджетных средств, связанных грантов, активов государства, гарантированных государством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совершенных операций, отраженных в бухгалтерском учете, данным первичных документов, в том числе получения и выдачи указанных в них денежных средств и материальных ценностей, фактически выполненных работ (оказанных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соблюдения процедур государственных закупок, в том числе соответствие условий заключенных договоров конкурсной документации, тождественность качественных и количественных характеристик поставленных товаров, услуг и выполненных работ условиям заключенных договоров, а также других вопросов;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и движения материальных ценностей и денежных средств, правильности формирования затрат и полноты постановки на учет полученных товаров, услуг, достоверности объемов, ассортимента и качества выполненных (полученных) работ и оказанных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достоверности отражения произведенных операций в бухгалтерском учете и отчетности, в том числе сопоставление: записей в регистрах бухгалтерского учета с данными первичных документов; отчетных данных с данными бухгалтерского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39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Если в ходе контроля отсутствует возможность проверить достоверность расчетов и других финансовых операций с третьими лицами, а также возникают сомнения в реальности цены поставленных товаров (работ, услуг), проводится встречный контроль поставщиков, на что в установленном порядке оформляется приказ.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В ходе контроля члены ревизионной группы проверяют все вопросы, включенные в план контроля в строгом соответствии с индивидуальными программами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По завершению контрольного мероприятия составляется акт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акте контроля отражаются сведения о результатах предыдущего контроля, принятых объектом контроля мерах по устранению ранее выявленных нарушений, а также результаты настоящего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Последовательно, объективно и подробно излагаются: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программ и программных вопросов, подлежащих проверке;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фактический охват их проверкой с приведением причин возможного не выполнения плана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факты нарушений в разрезе всех предусмотренных Планом контроля и индивидуальной программой контроля вопросов с указанием соответствующих нормативных правовых актов, которые были нарушены;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нарушений, принятые в ходе контроля меры, в части выполнения рекомендаций по их устранению и недопущению в последующей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При выявлении фактов нарушений к материалам контроля приобщаются подтверждающие их документы, справки, заверенные надлежащим образом копии документов, а также письменные объяснения должностных лиц, имеющих к ним отношение, исходя из их функциональных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Структура акта контроля утверждается центральным уполномоченным органом по внутреннему контролю и должна обеспечивать полноту охвата проверкой всех вопросов деятельности объекта контроля, достоверность, объективность сведений, изложенных в актах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При необходимости принятия по выявленным нарушениям срочных мер по устранению нарушений или привлечению к ответственности должностных лиц, допустивших указанные нарушения, в ходе контроля составляется промежуточный акт с приложением документов, объяснений, оформленных надлежащим образом.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Ревизором, возглавляющим контрольное мероприятие, промежуточный акт с пояснительной запиской направляется руководителю, назначившему контроль, для передачи его в сжатые сроки в правоохранительные органы в целях принятия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Промежуточные акты составляются также по проверкам, осуществленным привлеченными специалистами других государственных органов, аудиторами или аудиторскими организациями и экспертами.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контроля, изложенные в промежуточных актах, включаются в общий акт контроля в кратком изложении со ссылкой на приложения.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В случаях, когда привлеченными специалистами других государственных органов, аудиторами или аудиторскими организациями и экспертами к окончанию контроля рассмотрение поставленных перед ними вопросов не завершено, в акте контроля об этом делается оговорка.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контроля поставленных перед привлеченными специалистами вопросов составляется дополнительный акт. Его реализация осуществляется с соблюдением процедур, утвержденных настоящим разделом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При осуществлении совместных контрольных мероприятий субъектами контроля составляется общий акт контроля на основании промежуточных актов, подписываемых раздельно.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контроля включаются в отчетность с предварительным разделением выявленных нарушений между субъектами контроля, проводившими проверку, на основании промежуточных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При отсутствии нарушений по вопросам, определенным планом и программой контроля, в акте делается ссылка на то, что контроль проведен в строгом соответствии и объемах, установленных планом и индивидуальной программой контроля, нарушений не установлено.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Не допускается включение в акт контроля различного рода выводов, предложений, констатации данных, не подтвержденных соответствующими документами.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Подготовленные к подписанию акты контроля в количестве, определяемом ревизором, возглавляющим контрольное мероприятие, направляются руководителю объекта контроля с их обязательной регистрацией в соответствующем журнале проверяемого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Акт контроля подписывается членами ревизионной группы, руководителем и главным бухгалтером (бухгалтером) объекта контроля, а также, по усмотрению руководителя объекта контроля, должностными лицами, имеющими право подписи бухгалтерских и иных документов объекта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страницы акта контроля парафируются лицами, которые данный акт подписывали.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51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К акту контроля прикладываются таблицы по форме, утверждаемой центральным уполномоченным органом по внутреннему контролю, с систематизацией выявленных нарушений, которые подписываются в порядке, установленном для подписания акта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Должностные лица объекта контроля в трехдневный срок со дня представления на ознакомление акта контроля с приложениями в установленном порядке его подписывают.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возражений или замечаний по акту контроля, должностные лица объекта контроля могут в десятидневный срок направить руководителю субъекта контроля, назначившему контроль, письменные объяснения (замечания). В этом случае, при подписании акта контроля перед своей подписью ими делается об этом оговорка.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В случае отказа должностных лиц объекта контроля в подписании акта контроля работниками субъекта контроля оформляется протокол об отказе в подписании акта контроля, составляемый в двух экземплярах и подписываемый ими с приведением перечня должностных лиц объекта контроля, в присутствии которых составлен протокол.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протокола приобщается к материалам контроля, второй - передается объекту контроля с обязательной его регистрацией.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случае, реализация актов контроля осуществляется без соблюдения процедур, изложенных в пункте 51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В номенклатуре дел объекта контроля предусматривается раздел по работе с материалами контроля органов государственного финансового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контрольному мероприятию заводится отдельное дело. В нем, помимо материалов контроля субъекта контроля, подшивается вся переписка, связанная с реализацией предписаний и представлений органов государственного финансового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Основанием для закрытия дела и передачи материалов контроля в архив для объекта контроля является неполучение возражений и замечаний от субъекта контроля по последнему ответу на предписание, в течение тридцати календарных дней после его отправки адресату.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6. Проведение контроля качества материалов контроля.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Реализация материалов контроля.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Работа с правоохранительными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целях обеспечения единых требований к организации и проведению внутреннего контроля, установленных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стандартами государственного финансового контроля, по завершению контрольного мероприятия проводится контроль качества материалов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Проведение контроля качества материалов контроля основывается на следующих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объективность - беспристрастное и честное проведение контроля качества материалов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достаточность - контроль качества материалов контроля является достаточным условием для оценки проведенного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- контроль качества материалов контроля должен основываться только на данных, изложенных в материалах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прозрачность - методы и критерии контроля качества материалов контроля должны быть доступны всем заинтересованным сторонам.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В случае несоблюдения работниками субъекта контроля установленных процедур при осуществлении внутреннего контроля, руководитель субъекта контроля принимает решение о назначении перепроверки вопросов, по которым имеются замечания после проведения контроля качества материалов контроля. Перепроверка относится к неплановому тематическому контролю, ее результаты в итоги комплексного контроля не включаются.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Правила проведения контроля качества материалов контроля, включая контроль качества материалов контроля, проводимого центральным уполномоченным органом по внутреннему контролю в порядке надзора, утверждаются руководителем центрального уполномоченного органа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По результатам контроля субъект контроля направляет руководителю объекта контроля предписание на устранение выявленных нарушений по форме, утверждаемой центральным уполномоченным органом по внутреннему контролю, обязательное для исполнения в месячный срок с момента его регистрации объектом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При подведении результатов проведенного комплексного контроля центрального или местного органа управления с охватом подведомственных организаций составляется обобщенная информация. В ее основу входят надлежащим образом оформленные материалы контроля с приведением полного перечня объектов контроля, охваченных контролем, и выявленных 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направляется руководителю соответствующего органа для организации работы в рамках его компетенции по устранению нарушений в подведомственных организациях и принятия мер к виновным должностным лицам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и объектами контроля дальнейшая работа по данной информации проводится в соответствии с процедурами, установленными настоящими Правилами, для предписания объекту контроля на устранение выявленных контрольным мероприятием 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Субъект контроля направляет информацию об установленных фактах нарушений бюджетного законодательства в части планирования бюджета в уполномоченный орган по бюджетному планированию для руководства в работе и в соответствующую структуру государственного органа, в состав которого входит служба внутреннего контроля, для принятия 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64 исключен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Информация о принятых мерах по устранению нарушений выявленных в процессе контроля, подписывается руководителем объекта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При непринятии или принятии не в полном объеме мер по устранению нарушений в течение срока, определенного предписанием и иными документами, субъект контроля направляет соответствующую информацию в орган государственного управления и/или полномочные органы для привлечения виновных должностных лиц к дисциплинарной и административной ответственности.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Службы внутреннего контроля направляют информацию по результатам контроля руководителю государственного органа, в состав которого они входят.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Центральный уполномоченный орган по внутреннему контролю направляет в Счетный комитет акты контроля исполнения республиканского бюджета и в ревизионные комиссии маслихатов - акты контроля исполнения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По результатам проведенного контроля, при выявлении признаков правонарушений в использовании государственных активов, ответственность за которые предусмотрена законодательством Республики Казахстан, материалы контроля в недельный срок после их оформления передаются в правоохранительные органы и другие уполномоченные органы для принятия решения. Указанные материалы должны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о фактах нарушений, подписанное руководителем субъекта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акты, в том числе промежуточные, встречные, подписанные должностными лицами, уполномоченными подписывать акт контроля (при их отсутствии - оформленный надлежащим образом протокол об отказе в подписи акта контроля должностными лицами объекта контроля), и содержащие описание допущенных нарушений и их сумму, со ссылкой на соответствующие нормативные правовые акты. Отказ должностных лиц объекта контроля в подписании акта контроля, оформленный надлежащим образом, не может служить основанием для непринятия в производство материалов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приобщенные к материалам контроля заверенные копии документов, относящиеся к выявленным фактам (счета, ведомости, ордера, платежные поручения банков, чеки, наряды, акты, приказы и иные документы), письменные объяснения и возражения должностных лиц, результаты контроля качества материалов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69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Субъекты контроля и правоохранительные органы проводят полугодовые сверки о движении переданных в соответствующий правоохранительный орган материалов контроля на основании принимаемых совместных приказов, регламентирующих данные процедуры.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Завершение работы субъекта контроля над реализацией материалов контроля оформляется справкой о выполнении всех необходимых процедур, предусмотренных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справки, порядок ее оформления и подписания, утверждаются центральным уполномоченным органом по внутреннему контролю.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7. Отчетность по итогам контрольных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раздела 7 в редакции постановления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Результаты внешнего и внутреннего контроля, проведенного органами финансового контроля, учитываются в единой информационной системе. Отчетность в информационной системе "Финансовый контроль" ведется центральным уполномоченным органом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72 в редакции постановления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Формы отчетности, согласованные с центральным уполномоченным органом по статистике, утверждаются Счетным комитетом по контролю за исполнением республиканского бюджета и центральным уполномоченным органом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73 в редакции постановления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Основанием для ввода материалов контроля в информационную систему "Финансовой контроль" служат: приложение к акту контроля, подписанное должностными лицами объекта контроля; результаты контроля качества материалов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74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Государственный орган, имеющий службу внутреннего контроля, представляет результаты проведенного внутреннего контроля в центральный уполномоченный орган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Акты контроля на бумажных носителях хранятся в установленном порядке у субъекта контроля, осуществившего контрольное мероприятие.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Для формирования информационной системы "Финансовый контроль" в центральный уполномоченный орган внутреннего контроля направляется электронный вариант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о назначении контроля, с отметкой о его регистрации, в Комитете по правовой статистике и специальным учетам Генеральной прокуратуры Республики Казахстан и его территориальных подразделениях;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работы на объекте контроля (с приложением индивидуальных программ контроля, на основании которых осуществлен контроль);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комплексного или тематического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акту контроля, подписанное должностными лицами объекта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контроля качества материалов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переписка с государственными и правоохранительными органами по реализации материалов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на завершение работы по реализации материалов контроля и передаче их в текущий архив.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встречного и промежуточного контроля учитываются в акте контроля основного объекта государственного финансового контроля и в рамках проверяемого вопроса.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порядок оформления электронного варианта входящих документов информационной системы "Финансовый контроль" определяются центральным уполномоченным органом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77 с изменениями, внесенными постановлением Правительства Республики Казахстан от 31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При контроле вопросов и бюджетных программ, являющихся государственными секретами, акт контроля в информационную систему "Финансовый контроль" не направляется.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в ней фиксируются: наименование объекта контроля, бюджетных программ, вопросов, охваченных контролем, расшифровка выявленных нарушений по форме, утвержденной центральным уполномоченным органом по внутреннему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На базе информационной системы "Финансовый контроль" по согласованию со Счетным комитетом и ревизионными комиссиями маслихатов могут также учитываться результаты внешнего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По приказам, относящимся к назначению контроля, ведется отдельная книга учета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Центральный уполномоченный орган по внутреннему контролю обеспечивает публикацию в средствах массовой информации результатов внутреннего контроля с учетом обеспечения режима секретности, служебной, коммерческой или иной, охраняемой законом тайны.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