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3c34" w14:textId="1dd3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введении в действие Трудового кодекса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2004 года N 1436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введении в действие Трудового кодекса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введении в действие Трудового кодекса Республики Казахстан"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Ввести в действие Трудовой кодекс Республики Казахстан с 1 января 2006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принятием Трудового кодекса Республики Казахстан признать утратившими силу с 1 января 2006 года следующие законодательные акты: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июля 1992 г. "О коллективных договорах" (Ведомости Верховного Совета Республики Казахстан, 1992 г., N 16, ст. 422).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Совета Республики Казахстан от 4 июля 1992 г. "О введении в действие Закона Республики Казахстан "О коллективных договорах" (Ведомости Верховного Совета Республики Казахстан, 1992 г., N 16, ст. 423).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1996 г. "О коллективных трудовых спорах и забастовках" (Ведомости Парламента Республики Казахстан, 1996 г., N 13, ст. 264).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1999 г. "О труде в Республике Казахстан" (Ведомости Парламента Республики Казахстан, 1999 г., N 24, ст. 1068; 2001 г., N 23, ст. 309; 2003 г., N 18, ст. 142).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1999 г. "О введении в действие Закона Республики Казахстан "О труде в Республике Казахстан" (Ведомости Парламента Республики Казахстан, 1999 г., N 24, ст. 1069).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2000 г. "О социальном партнерстве в Республике Казахстан" (Ведомости Парламента Республики Казахстан, 2000 г., N 22, ст. 409).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февраля 2004 г. "О безопасности и охране труда" (Ведомости Парламента Республики Казахстан, 2004 г., N 3-4, ст. 17).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Привести нормативные правовые акты Республики Казахстан в соответствие с Трудовым кодексом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приведения законодательства Республики Казахстан в соответствие с Трудовым кодексом Республики Казахстан нормативные правовые акты Республики Казахстан применяются в части, не противоречащей Трудовому кодексу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