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783a" w14:textId="7387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постановления Правительства Республики Казахстан от 29 декабря 1995 года N 1894 и от 10 января 2002 года N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2005 года N 327. Утратило силу постановлением Правительства Республики Казахстан от 30 июня 2007 года N 555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11 апреля 2005 года N 327 утратило силу постановлением Правительства Республики Казахстан от 30 июня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некоторые решения Правительства Республики Казахстан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N№ 1894 "О реализации Закона Республики Казахстан "О лицензировании" (САПП Республики Казахстан, 1995 г., N 41, ст. 515):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седьмой пункта 6 дополнить словами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", за исключением работ по распиловке круглого леса";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43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"работы по распиловке круглого леса";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января 2002 года N 23 "Вопросы лицензирования деятельности в области архитектуры, градостроительства и строительства" (САПП Республики Казахстан, 2002 г., N 1, cт. 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перечне лицензируемых видов работ (услуг) в сфере архитектурной, градостроительной и строительной деятельности,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8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"9) распиловка круглого леса.".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