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80f3" w14:textId="70d8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"Об электроэнергетике"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электроэнергетике"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г. "Об электроэнергетике" (Ведомости Парламента Республики Казахстан, N 17, ст. 102) следующие изменения и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преамбуле слово "использования" заменить словом "потребления";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"9-1) межрегиональные и (или) межгосударственные линии электропередачи - линии электропередачи напряжением 220 кВ и выше, обеспечивающие передачу электрической энергии между регионами и (или) государствами;";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национальная электрическая сеть - совокупность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станций, напряжением 220 кВ и выше, не подлежащих приватизации и ее предварительным стадиям;";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13-1), 13-2)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охранная зона электрических сетей - земельные участки, водное и воздушное пространство,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оказавшихся в охранной зоне этих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13-2) охранная зона тепловых сетей - земельные участки, отведенные в целях обеспечения сохранности тепловых сетей, создания нормальных условий эксплуатации, предотвращения их повреждений, а также несчастных случаев среди населения, оказавшихся в охранной зоне этих сетей;";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передача электрической энергии - услуга, оказываемая энергопередающими организациями в соответствии с заключенными договорами на передачу электрической энергии;";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слово "использующее" заменить словом "потребляющее";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34) слово "использования" заменить словом "потребления";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подпункте 5) пункта 2 статьи 3 слово "использование" заменить словом "потребление";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слово "использования" заменить словом "потребления";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11-1) следующего содержания: "11-1) определяет Системного оператора и Оператора рынка централизованной торговли электрической энергией;";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статью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6. Государственный энергетический надзор и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 и контроль в области электроэнергетики осуществляются государственным органом по государственному энергетическому надзору и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 по государственному энергетическому надзору и контролю осуществляет надзор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выполнением технических требований нормативных правовых актов Республики Казахстан в сфере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выполнением требований к лицензируемым видам деятельности в сфере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энергетический надзор и контроль осуществляется путем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Проверки объектов электроэнергетики могут быть плановыми и внеплановыми.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проверки является план работы, утвержденный уполномоченным органом в области электроэнергетики. План работы должен содержать перечень объектов, в отношении которых предполагается проведение проверок и период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Плановая проверка является заранее запланированным мероприятием, проводимая с учетом установленных законами временных интервалов по отношению к предшествующим проверкам (план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Внеплановая проверка проводится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росте числа аварийных технологических нарушений на объектах электроэнергетики по сравнению с предыдущим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обращениям физических и юридических лиц, а также государственных органов, поступивших в орган государственного энергетического надзора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устранения выявленных нарушений руководителю объекта электроэнергетики выдается предписание установленного образца с указанием сроков и лиц, ответственных за исполнение или составляется акт, на основе которого руководством объекта разрабатывается план мероприятий по устранению выявленных нарушений который представляется в орган энергетического надзора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Энергетический надзор и контроль осуществляется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соблюдением требований технических условий по качеству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соблюдением правил пользования электрической и тепловой энергии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рациональным и экономным использованием, оптимизацией режимов производства, передачей, потребления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готовностью электрических станций, электрических и тепловых сетей к работе в осеннее-зимних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 государственного энергетического надзора и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комиссиях электроэнергетических предприятий по оценке готовности объектов и оборудования к работе в зимних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учет расследований крупных технологических нарушений в работе электростанций, тепловых и электрических сетей, приведших к разделению единой электроэнергетической системы Республики Казахстан на несколько частей, массовому ограничению потребителей по электрической и тепловой энергии, повреждению крупного энергетического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 государственного энергетического надзора и контроля вправе в порядке, установленном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доступ к электро- и энергоустановкам;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периодическое обследование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организовывать квалификационные проверки знаний правил технической эксплуатации и правил безопасности у руководителей организаций, осуществляющих производство, передачу и распределение электрической и тепловой энергии и покупку в целях перепродажи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организовывать проведение энергетических экспертиз на энергетических объектах по безопасному и рациональному производству, передаче, распределению и использованию электрической и тепловой энергии, контроль за выполнением энергосберегающей политики, обследования энергетической эффективности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подготовку предложений по совершенствованию законодательства Республики Казахстан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привлекать экспертов при проведении обследования поднадзорного энергетического оборудования, комплексных проверок энергетических организаций и при расследовании технологических нарушений в работе энергетического оборудования электрических станций, электрических и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организовывать разработку программы, нормативно-методических актов, правовых и экономических механизмов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 или направлять материалы в соответствующие государственные органы о привлечении к административной или уголовной ответственности в соответствии с Законам Республики Казахстан лиц, виновных в нарушении законодательства Республики Казахстан об электроэнергетике";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статью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Проектирование и строительство электрических станций, линий электропередачи и подстанций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Проектирование и строительство дублирующих (шунтирующих) линий электропередачи и подстанций осуществляются с предварительного уведомления и согласования с уполномоченным органом, с государственным органом, осуществляющим контроль и регулирование деятельности в сфере естественной монополии, и системным оператором.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Проектирование и строительство электрических станций, линий электропередачи и подстанций, а также их эксплуатация могут осуществляться на основании концессионных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Межрегиональные и/или межгосударственные линии электропередачи, подстанции и распределительные устройства напряжением 220 кВ и выше, построенные на основании концессионных соглашений, на период их действия являются собственностью концессионера и передаются в состав национальной электрической сети по окончании срока действия концессионного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Централизованное оперативно-диспетчерское управление, а также эксплуатация межрегиональных и (или) межгосударственных линий электропередачи;, подстанций, распределительных устройств напряжением 220 кВ и выше, построенных на основании концессионных соглашений, осуществляет Системный оператор на основании договоров.";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пункт 4 статьи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Энергопроизводящие, энергоснабжающие организации, гарантирующие поставщики электрической энергии и организации, осуществляющие покупку электрической энергии с целью последующей продажи, должны покупать или продавать на централизованных торгах электрическую энергию в порядке, установленном уполномоченным органом.";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пункт 3 статьи 16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в пункте 1 статьи 17 после слов "балансированию производства-потребления электрической энергии" дополнить словами "по организации и функционированию централизованных торгов электрической энергией";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статья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 слово "использованную" заменить словом "потребленную";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при подключении дополнительных мощностей компенсировать затраты энергопроизводящих и энергопередающих организаций для расширения и реконструкции объектов электроэнергетических установок в порядке, установленном Правительством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пункт 2 статьи 22 после слов "тепловых сетей" дополнить словами "а также производства работ в охранных зонах электрических и тепловых сетей";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пункта 6 статьи 13, который вводится с 1 января 2008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цифры "2005" заменить цифрами "2007".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