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d0a1" w14:textId="282d0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ликвидации Республиканского государственного казенного предприятия "Республиканский научно-клинический центр "Стоматология"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2006 года N 543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Ликвидировать Республиканское государственное казенное предприятие "Республиканский научно-клинический центр "Стоматология" Министерства здравоохранения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здравоохранения Республики Казахстан принять необходимые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изменения,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2006 года N 543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9 ноября 1998 года N 1141 "О видах государственной собственности в отношении организаций и объектов, расположенных на территории города Алматы" (САПП Республики Казахстан, 1998 г., N 41, ст. 371):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а также объектов государственного нежилого фонда, остающихся в государственной республиканской собственности,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127, исключить.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02.03.2010  </w:t>
      </w:r>
      <w:r>
        <w:rPr>
          <w:rFonts w:ascii="Times New Roman"/>
          <w:b w:val="false"/>
          <w:i w:val="false"/>
          <w:color w:val="000000"/>
          <w:sz w:val="28"/>
        </w:rPr>
        <w:t>№ 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