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fdcd" w14:textId="d4ef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дочерних государственных предприятий республиканского государственного предприятия на праве хозяйственного ведения "Центр наук о Земле, металлургии и обогащения"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№ 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преобразования дочерние государственные предприятия "Институт химических наук имени А.Б. Бектурова" и "Институт органического катализа и электрохимии имени Д.В. Сокольского" республиканского государственного предприятия на праве хозяйственного ведения "Центр наук о Земле, металлургии и обогащения" Комитета науки Министерства образования и науки Республики Казахстан в республиканские государственные предприятия на праве хозяйственного ведения "Институт химических наук имени А.Б. Бектурова" и "Институт органического катализа и электрохимии имени Д.В. Сокольского" Комитета науки Министерства образования и науки Республики Казахстан соответственно (далее - предприятия).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науки Министерства образования и науки Республики Казахстан органом государственного управления предприятиями.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предприятий осуществление производственно-хозяйственной деятельности в области науки.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утверждение в Комитет государственного имущества и приватизации Министерства финансов Республики Казахстан уставов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предприятий в органах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дополнения и изменения: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июля 2006 года N 700 "Некоторые вопросы Министерства образования и науки Республики Казахстан" (САПП Республики Казахстан, 2006 г., N 27, ст. 290):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науки Министерства образования и науки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"Республиканские государственные предприятия":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"17. Центр наук о Земле, металлургии и обогащения",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 16-1, 16-2, 16-3,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Центр наук о Земле, металлургии и обогащения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16-2. Институт химических наук имени А.Б. Бектурова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16-3. Институт органического катализа и электрохимии имени Д.В. Сокольского";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августа 2006 года N 800 "Вопросы некоторых республиканских государственных предприятий Комитета науки Министерства образования и науки Республики Казахстан" (САПП Республики Казахстан, 2006 г., N 32, ст. 343):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дочерних государственных предприятий республиканского государственного предприятия на праве хозяйственного ведения "Центр наук о Земле, металлургии и обогащения" Комитета науки Министерства образования и науки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1, 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