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df5b" w14:textId="fa4d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"Центр астрофизических исследований" Национального космического агентства Республики Казахстан и его дочерних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2008 года N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"Центр астрофизических исследований" Национального космического агентства Республики Казахстан и его дочерние государственные предприятия "Институт ионосферы", "Институт космических исследований" и "Астрофизический институт имени В.Г. Фесенкова" путем слияния и преобразования в акционерное общество "Национальный центр космических исследований и технологий" (далее - общество)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общества определить осуществление научно-исследовательской, опытно-конструкторской и производственно-хозяйственной деятельности в области космических исследований и технологий.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Национальным космическим агентством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права владения и пользования государственным пакетом акций общества Национальному космическому агентству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2008 года N 38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Изменении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вносится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123-115,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"123-115   АО "Национальный центр космических исследований и технологий".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"Национальному космическому агентству Республики Казахстан" дополнить строкой, порядковый номер 282-2,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"282-2. АО "Национальный центр космических исследований и технологий".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